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B8" w:rsidRPr="00BB66B8" w:rsidRDefault="00BB66B8" w:rsidP="00BB66B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bCs/>
          <w:sz w:val="26"/>
          <w:szCs w:val="26"/>
        </w:rPr>
      </w:pPr>
      <w:r w:rsidRPr="00BB66B8">
        <w:rPr>
          <w:rFonts w:ascii="Times New Roman" w:hAnsi="Times New Roman"/>
          <w:bCs/>
          <w:sz w:val="26"/>
          <w:szCs w:val="26"/>
        </w:rPr>
        <w:t>PHÒNG GD&amp;ĐT THỦ THỪA</w:t>
      </w:r>
      <w:r w:rsidRPr="00BB66B8">
        <w:rPr>
          <w:rFonts w:ascii="Times New Roman" w:hAnsi="Times New Roman"/>
          <w:b/>
          <w:bCs/>
          <w:sz w:val="26"/>
          <w:szCs w:val="26"/>
        </w:rPr>
        <w:t xml:space="preserve">        CỘNG HOÀ XÃ HỘI CHỦ NGHĨA VIỆT NAM</w:t>
      </w:r>
    </w:p>
    <w:p w:rsidR="00BB66B8" w:rsidRPr="00BB66B8" w:rsidRDefault="00BB66B8" w:rsidP="00BB66B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bCs/>
          <w:i/>
          <w:sz w:val="26"/>
          <w:szCs w:val="26"/>
        </w:rPr>
      </w:pPr>
      <w:r w:rsidRPr="00BB66B8">
        <w:rPr>
          <w:rFonts w:ascii="Times New Roman" w:hAnsi="Times New Roman"/>
          <w:b/>
          <w:bCs/>
          <w:sz w:val="26"/>
          <w:szCs w:val="26"/>
        </w:rPr>
        <w:t>TRƯỜNG TIỂU HỌC BÌNH THẠNH</w:t>
      </w:r>
      <w:r w:rsidRPr="00BB66B8">
        <w:rPr>
          <w:rFonts w:ascii="Times New Roman" w:hAnsi="Times New Roman"/>
          <w:b/>
          <w:bCs/>
          <w:sz w:val="26"/>
          <w:szCs w:val="26"/>
        </w:rPr>
        <w:tab/>
      </w:r>
      <w:r w:rsidRPr="00BB66B8">
        <w:rPr>
          <w:rFonts w:ascii="Times New Roman" w:hAnsi="Times New Roman"/>
          <w:b/>
          <w:bCs/>
          <w:sz w:val="26"/>
          <w:szCs w:val="26"/>
        </w:rPr>
        <w:tab/>
        <w:t>Độc Lập – Tự Do – Hạnh Phúc</w:t>
      </w:r>
    </w:p>
    <w:p w:rsidR="00BB66B8" w:rsidRPr="00BB66B8" w:rsidRDefault="009600DA" w:rsidP="00BB66B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r>
        <w:rPr>
          <w:rFonts w:ascii="Times New Roman" w:hAnsi="Times New Roman"/>
          <w:noProof/>
          <w:sz w:val="24"/>
          <w:szCs w:val="24"/>
        </w:rPr>
        <w:pict>
          <v:line id="Straight Connector 6" o:spid="_x0000_s1026" style="position:absolute;left:0;text-align:left;z-index:251664384;visibility:visible;mso-wrap-distance-top:-3e-5mm;mso-wrap-distance-bottom:-3e-5mm" from="267.2pt,2.55pt" to="4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"/>
        </w:pict>
      </w:r>
      <w:r>
        <w:rPr>
          <w:rFonts w:ascii="Times New Roman" w:hAnsi="Times New Roman"/>
          <w:noProof/>
          <w:sz w:val="24"/>
          <w:szCs w:val="24"/>
        </w:rPr>
        <w:pict>
          <v:line id="Straight Connector 5" o:spid="_x0000_s1027" style="position:absolute;left:0;text-align:left;z-index:251665408;visibility:visible;mso-wrap-distance-top:-3e-5mm;mso-wrap-distance-bottom:-3e-5mm" from="30.75pt,4.25pt" to="102.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"/>
        </w:pict>
      </w:r>
    </w:p>
    <w:tbl>
      <w:tblPr>
        <w:tblW w:w="9558" w:type="dxa"/>
        <w:tblLook w:val="04A0"/>
      </w:tblPr>
      <w:tblGrid>
        <w:gridCol w:w="3528"/>
        <w:gridCol w:w="6030"/>
      </w:tblGrid>
      <w:tr w:rsidR="00BB66B8" w:rsidRPr="00BB66B8" w:rsidTr="00F61E66">
        <w:tc>
          <w:tcPr>
            <w:tcW w:w="3528" w:type="dxa"/>
            <w:hideMark/>
          </w:tcPr>
          <w:p w:rsidR="00BB66B8" w:rsidRPr="00BB66B8" w:rsidRDefault="00206D22" w:rsidP="00BB66B8">
            <w:pPr>
              <w:keepNext/>
              <w:pBdr>
                <w:top w:val="none" w:sz="0" w:space="0" w:color="auto"/>
                <w:left w:val="none" w:sz="0" w:space="0" w:color="auto"/>
                <w:bottom w:val="none" w:sz="0" w:space="0" w:color="auto"/>
                <w:right w:val="none" w:sz="0" w:space="0" w:color="auto"/>
                <w:between w:val="none" w:sz="0" w:space="0" w:color="auto"/>
              </w:pBdr>
              <w:jc w:val="both"/>
              <w:outlineLvl w:val="3"/>
              <w:rPr>
                <w:rFonts w:ascii="Times New Roman" w:hAnsi="Times New Roman"/>
                <w:sz w:val="24"/>
                <w:szCs w:val="24"/>
              </w:rPr>
            </w:pPr>
            <w:r>
              <w:rPr>
                <w:rFonts w:ascii="Times New Roman" w:hAnsi="Times New Roman"/>
                <w:sz w:val="24"/>
                <w:szCs w:val="24"/>
              </w:rPr>
              <w:t xml:space="preserve"> Số:        /BC</w:t>
            </w:r>
            <w:r w:rsidR="00BB66B8" w:rsidRPr="00BB66B8">
              <w:rPr>
                <w:rFonts w:ascii="Times New Roman" w:hAnsi="Times New Roman"/>
                <w:sz w:val="24"/>
                <w:szCs w:val="24"/>
              </w:rPr>
              <w:t>.THBT</w:t>
            </w:r>
          </w:p>
        </w:tc>
        <w:tc>
          <w:tcPr>
            <w:tcW w:w="6030" w:type="dxa"/>
            <w:hideMark/>
          </w:tcPr>
          <w:p w:rsidR="00BB66B8" w:rsidRPr="00BB66B8" w:rsidRDefault="00477008" w:rsidP="00BB66B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i/>
                <w:iCs/>
                <w:sz w:val="24"/>
                <w:szCs w:val="24"/>
              </w:rPr>
            </w:pPr>
            <w:r>
              <w:rPr>
                <w:rFonts w:ascii="Times New Roman" w:hAnsi="Times New Roman"/>
                <w:i/>
                <w:iCs/>
                <w:sz w:val="24"/>
                <w:szCs w:val="24"/>
              </w:rPr>
              <w:t xml:space="preserve">                                </w:t>
            </w:r>
            <w:r w:rsidR="00BB66B8" w:rsidRPr="00BB66B8">
              <w:rPr>
                <w:rFonts w:ascii="Times New Roman" w:hAnsi="Times New Roman"/>
                <w:i/>
                <w:iCs/>
                <w:sz w:val="24"/>
                <w:szCs w:val="24"/>
              </w:rPr>
              <w:t xml:space="preserve"> Bình Th</w:t>
            </w:r>
            <w:r w:rsidR="00206D22">
              <w:rPr>
                <w:rFonts w:ascii="Times New Roman" w:hAnsi="Times New Roman"/>
                <w:i/>
                <w:iCs/>
                <w:sz w:val="24"/>
                <w:szCs w:val="24"/>
              </w:rPr>
              <w:t>ạnh, ngày     tháng     năm 2021</w:t>
            </w:r>
          </w:p>
        </w:tc>
      </w:tr>
    </w:tbl>
    <w:p w:rsidR="00BB66B8" w:rsidRPr="00BB66B8" w:rsidRDefault="00BB66B8" w:rsidP="00BB66B8">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r w:rsidRPr="00BB66B8">
        <w:rPr>
          <w:rFonts w:ascii="Times New Roman" w:hAnsi="Times New Roman"/>
          <w:sz w:val="24"/>
          <w:szCs w:val="24"/>
        </w:rPr>
        <w:tab/>
      </w:r>
      <w:r w:rsidRPr="00BB66B8">
        <w:rPr>
          <w:rFonts w:ascii="Times New Roman" w:hAnsi="Times New Roman"/>
          <w:sz w:val="24"/>
          <w:szCs w:val="24"/>
        </w:rPr>
        <w:tab/>
      </w:r>
      <w:r w:rsidRPr="00BB66B8">
        <w:rPr>
          <w:rFonts w:ascii="Times New Roman" w:hAnsi="Times New Roman"/>
          <w:sz w:val="24"/>
          <w:szCs w:val="24"/>
        </w:rPr>
        <w:tab/>
      </w:r>
      <w:r w:rsidRPr="00BB66B8">
        <w:rPr>
          <w:rFonts w:ascii="Times New Roman" w:hAnsi="Times New Roman"/>
          <w:sz w:val="24"/>
          <w:szCs w:val="24"/>
        </w:rPr>
        <w:tab/>
      </w:r>
    </w:p>
    <w:p w:rsidR="00BB66B8" w:rsidRDefault="00206D22" w:rsidP="00206D2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Cs w:val="28"/>
        </w:rPr>
      </w:pPr>
      <w:r>
        <w:rPr>
          <w:rFonts w:ascii="Times New Roman" w:hAnsi="Times New Roman"/>
          <w:b/>
          <w:bCs/>
          <w:szCs w:val="28"/>
        </w:rPr>
        <w:t>BÁO CÁO</w:t>
      </w:r>
    </w:p>
    <w:p w:rsidR="0021310D" w:rsidRDefault="00206D22" w:rsidP="00206D2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Cs w:val="28"/>
        </w:rPr>
      </w:pPr>
      <w:r>
        <w:rPr>
          <w:rFonts w:ascii="Times New Roman" w:hAnsi="Times New Roman"/>
          <w:b/>
          <w:bCs/>
          <w:szCs w:val="28"/>
        </w:rPr>
        <w:t xml:space="preserve">Góp ý dự thảo xây dựng kế hoạch giáo dục nhà trường cấp tiểu học </w:t>
      </w:r>
    </w:p>
    <w:p w:rsidR="00206D22" w:rsidRPr="00206D22" w:rsidRDefault="00206D22" w:rsidP="00206D22">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olor w:val="000000"/>
          <w:szCs w:val="28"/>
        </w:rPr>
      </w:pPr>
    </w:p>
    <w:p w:rsidR="0021310D" w:rsidRPr="00DC7C98" w:rsidRDefault="0021310D" w:rsidP="0021310D">
      <w:pPr>
        <w:widowControl w:val="0"/>
        <w:ind w:right="-1"/>
        <w:jc w:val="both"/>
        <w:rPr>
          <w:rFonts w:ascii="Times New Roman" w:hAnsi="Times New Roman"/>
          <w:i/>
          <w:color w:val="000000" w:themeColor="text1"/>
          <w:sz w:val="26"/>
          <w:szCs w:val="26"/>
        </w:rPr>
      </w:pPr>
      <w:r>
        <w:rPr>
          <w:rFonts w:ascii="Times New Roman" w:hAnsi="Times New Roman"/>
          <w:szCs w:val="28"/>
        </w:rPr>
        <w:tab/>
      </w:r>
      <w:r w:rsidR="00470C52" w:rsidRPr="00DC7C98">
        <w:rPr>
          <w:rFonts w:ascii="Times New Roman" w:hAnsi="Times New Roman"/>
          <w:i/>
          <w:color w:val="000000" w:themeColor="text1"/>
          <w:sz w:val="26"/>
          <w:szCs w:val="26"/>
        </w:rPr>
        <w:t>Căn cứ công văn số 711</w:t>
      </w:r>
      <w:r w:rsidR="00AD3E7F" w:rsidRPr="00DC7C98">
        <w:rPr>
          <w:rFonts w:ascii="Times New Roman" w:hAnsi="Times New Roman"/>
          <w:i/>
          <w:color w:val="000000" w:themeColor="text1"/>
          <w:sz w:val="26"/>
          <w:szCs w:val="26"/>
        </w:rPr>
        <w:t xml:space="preserve"> /PGDĐT ngày 20/5/2021</w:t>
      </w:r>
      <w:r w:rsidRPr="00DC7C98">
        <w:rPr>
          <w:rFonts w:ascii="Times New Roman" w:hAnsi="Times New Roman"/>
          <w:i/>
          <w:color w:val="000000" w:themeColor="text1"/>
          <w:sz w:val="26"/>
          <w:szCs w:val="26"/>
        </w:rPr>
        <w:t xml:space="preserve"> của Phòng GD&amp;ĐT:</w:t>
      </w:r>
      <w:r w:rsidR="00AD3E7F" w:rsidRPr="00DC7C98">
        <w:rPr>
          <w:rFonts w:ascii="Times New Roman" w:hAnsi="Times New Roman"/>
          <w:i/>
          <w:color w:val="000000" w:themeColor="text1"/>
          <w:sz w:val="26"/>
          <w:szCs w:val="26"/>
        </w:rPr>
        <w:t xml:space="preserve"> Về việc góp ý hoàn thiện dự thảo Hướng dẫn xâ</w:t>
      </w:r>
      <w:r w:rsidR="008F712D">
        <w:rPr>
          <w:rFonts w:ascii="Times New Roman" w:hAnsi="Times New Roman"/>
          <w:i/>
          <w:color w:val="000000" w:themeColor="text1"/>
          <w:sz w:val="26"/>
          <w:szCs w:val="26"/>
        </w:rPr>
        <w:t>y</w:t>
      </w:r>
      <w:r w:rsidR="00AD3E7F" w:rsidRPr="00DC7C98">
        <w:rPr>
          <w:rFonts w:ascii="Times New Roman" w:hAnsi="Times New Roman"/>
          <w:i/>
          <w:color w:val="000000" w:themeColor="text1"/>
          <w:sz w:val="26"/>
          <w:szCs w:val="26"/>
        </w:rPr>
        <w:t xml:space="preserve"> dựng kế hoạch giáo dục nhà trường cấp tiểu học.</w:t>
      </w:r>
    </w:p>
    <w:p w:rsidR="0021310D" w:rsidRPr="00AD3E7F" w:rsidRDefault="0021310D" w:rsidP="0021310D">
      <w:pPr>
        <w:widowControl w:val="0"/>
        <w:ind w:right="-1"/>
        <w:jc w:val="both"/>
        <w:rPr>
          <w:rFonts w:ascii="Times New Roman" w:hAnsi="Times New Roman"/>
          <w:i/>
          <w:color w:val="FF0000"/>
          <w:sz w:val="26"/>
          <w:szCs w:val="26"/>
        </w:rPr>
      </w:pPr>
      <w:r w:rsidRPr="00DC7C98">
        <w:rPr>
          <w:rFonts w:ascii="Times New Roman" w:hAnsi="Times New Roman"/>
          <w:i/>
          <w:color w:val="000000" w:themeColor="text1"/>
          <w:sz w:val="26"/>
          <w:szCs w:val="26"/>
        </w:rPr>
        <w:tab/>
        <w:t xml:space="preserve">Căn cứ </w:t>
      </w:r>
      <w:r w:rsidR="00AD3E7F" w:rsidRPr="00DC7C98">
        <w:rPr>
          <w:rFonts w:ascii="Times New Roman" w:hAnsi="Times New Roman"/>
          <w:i/>
          <w:color w:val="000000" w:themeColor="text1"/>
          <w:sz w:val="26"/>
          <w:szCs w:val="26"/>
        </w:rPr>
        <w:t>tình hình thực tế của đơn vị trường Tiểu học Bình Thạnh Báo cáo</w:t>
      </w:r>
      <w:r w:rsidR="00AD3E7F">
        <w:rPr>
          <w:rFonts w:ascii="Times New Roman" w:hAnsi="Times New Roman"/>
          <w:i/>
          <w:color w:val="FF0000"/>
          <w:sz w:val="26"/>
          <w:szCs w:val="26"/>
        </w:rPr>
        <w:t xml:space="preserve"> </w:t>
      </w:r>
      <w:r w:rsidR="00AD3E7F" w:rsidRPr="00AD3E7F">
        <w:rPr>
          <w:rFonts w:ascii="Times New Roman" w:hAnsi="Times New Roman"/>
          <w:bCs/>
          <w:i/>
          <w:szCs w:val="28"/>
        </w:rPr>
        <w:t>góp ý dự thảo xây dựng kế hoạch giáo dục nhà trường cấp tiểu học như sau:</w:t>
      </w:r>
    </w:p>
    <w:p w:rsidR="008C2D7C" w:rsidRPr="00AD3E7F" w:rsidRDefault="008C2D7C" w:rsidP="00FB58A5">
      <w:pPr>
        <w:jc w:val="both"/>
        <w:rPr>
          <w:rFonts w:ascii="Times New Roman" w:hAnsi="Times New Roman"/>
          <w:sz w:val="26"/>
          <w:szCs w:val="28"/>
        </w:rPr>
      </w:pPr>
    </w:p>
    <w:p w:rsidR="008C2D7C" w:rsidRPr="008C2D7C" w:rsidRDefault="008C2D7C" w:rsidP="008C2D7C">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imes New Roman" w:hAnsi="Times New Roman"/>
          <w:b/>
          <w:szCs w:val="28"/>
          <w:lang w:val="en-MY"/>
        </w:rPr>
      </w:pPr>
      <w:r w:rsidRPr="008C2D7C">
        <w:rPr>
          <w:rFonts w:ascii="Times New Roman" w:hAnsi="Times New Roman"/>
          <w:b/>
          <w:szCs w:val="28"/>
          <w:lang w:val="en-MY"/>
        </w:rPr>
        <w:t xml:space="preserve">Phụ lục 01: Kế hoạch giáo dục nhà trường: </w:t>
      </w:r>
    </w:p>
    <w:p w:rsidR="00206D22" w:rsidRPr="008F712D" w:rsidRDefault="00FB58A5" w:rsidP="008F712D">
      <w:pPr>
        <w:ind w:firstLine="360"/>
        <w:jc w:val="both"/>
        <w:rPr>
          <w:rFonts w:ascii="Times New Roman" w:hAnsi="Times New Roman"/>
          <w:sz w:val="26"/>
          <w:szCs w:val="28"/>
        </w:rPr>
      </w:pPr>
      <w:r w:rsidRPr="008F712D">
        <w:rPr>
          <w:rFonts w:ascii="Times New Roman" w:hAnsi="Times New Roman"/>
          <w:sz w:val="26"/>
          <w:szCs w:val="28"/>
        </w:rPr>
        <w:t>Phần c</w:t>
      </w:r>
      <w:bookmarkStart w:id="0" w:name="_GoBack"/>
      <w:bookmarkEnd w:id="0"/>
      <w:r w:rsidR="008C0846" w:rsidRPr="008F712D">
        <w:rPr>
          <w:rFonts w:ascii="Times New Roman" w:hAnsi="Times New Roman"/>
          <w:sz w:val="26"/>
          <w:szCs w:val="28"/>
        </w:rPr>
        <w:t>ấu trúc, căn cứ và các nội dung đảm bảo giống khung chương trình của bộ nên thống nhất</w:t>
      </w:r>
      <w:r w:rsidR="00175ED2" w:rsidRPr="008F712D">
        <w:rPr>
          <w:rFonts w:ascii="Times New Roman" w:hAnsi="Times New Roman"/>
          <w:sz w:val="26"/>
          <w:szCs w:val="28"/>
        </w:rPr>
        <w:t>.</w:t>
      </w:r>
    </w:p>
    <w:p w:rsidR="008C0846" w:rsidRPr="008F712D" w:rsidRDefault="00175ED2" w:rsidP="008F712D">
      <w:pPr>
        <w:ind w:firstLine="360"/>
        <w:jc w:val="both"/>
        <w:rPr>
          <w:rFonts w:ascii="Times New Roman" w:hAnsi="Times New Roman"/>
          <w:sz w:val="26"/>
          <w:szCs w:val="28"/>
        </w:rPr>
      </w:pPr>
      <w:r w:rsidRPr="008F712D">
        <w:rPr>
          <w:rFonts w:ascii="Times New Roman" w:hAnsi="Times New Roman"/>
          <w:sz w:val="26"/>
          <w:szCs w:val="28"/>
        </w:rPr>
        <w:t>Đóng góp ý kiến phần:</w:t>
      </w:r>
    </w:p>
    <w:p w:rsidR="00175ED2" w:rsidRPr="008F712D" w:rsidRDefault="00175ED2" w:rsidP="008F712D">
      <w:pPr>
        <w:ind w:firstLine="360"/>
        <w:jc w:val="both"/>
        <w:rPr>
          <w:rFonts w:ascii="Times New Roman" w:hAnsi="Times New Roman"/>
          <w:sz w:val="26"/>
          <w:szCs w:val="28"/>
        </w:rPr>
      </w:pPr>
      <w:r w:rsidRPr="008F712D">
        <w:rPr>
          <w:rFonts w:ascii="Times New Roman" w:hAnsi="Times New Roman"/>
          <w:sz w:val="26"/>
          <w:szCs w:val="28"/>
        </w:rPr>
        <w:t>Phân phối thời l</w:t>
      </w:r>
      <w:r w:rsidRPr="008F712D">
        <w:rPr>
          <w:rFonts w:ascii="Times New Roman" w:hAnsi="Times New Roman" w:hint="eastAsia"/>
          <w:sz w:val="26"/>
          <w:szCs w:val="28"/>
        </w:rPr>
        <w:t>ư</w:t>
      </w:r>
      <w:r w:rsidRPr="008F712D">
        <w:rPr>
          <w:rFonts w:ascii="Times New Roman" w:hAnsi="Times New Roman"/>
          <w:sz w:val="26"/>
          <w:szCs w:val="28"/>
        </w:rPr>
        <w:t xml:space="preserve">ợng các môn học và hoạt </w:t>
      </w:r>
      <w:r w:rsidRPr="008F712D">
        <w:rPr>
          <w:rFonts w:ascii="Times New Roman" w:hAnsi="Times New Roman" w:hint="eastAsia"/>
          <w:sz w:val="26"/>
          <w:szCs w:val="28"/>
        </w:rPr>
        <w:t>đ</w:t>
      </w:r>
      <w:r w:rsidRPr="008F712D">
        <w:rPr>
          <w:rFonts w:ascii="Times New Roman" w:hAnsi="Times New Roman"/>
          <w:sz w:val="26"/>
          <w:szCs w:val="28"/>
        </w:rPr>
        <w:t>ộng giáo dục</w:t>
      </w:r>
    </w:p>
    <w:p w:rsidR="00175ED2" w:rsidRDefault="00175ED2" w:rsidP="00175ED2">
      <w:pPr>
        <w:pStyle w:val="ListParagraph"/>
        <w:ind w:left="1440"/>
        <w:jc w:val="both"/>
        <w:rPr>
          <w:rFonts w:ascii="Times New Roman" w:hAnsi="Times New Roman"/>
          <w:sz w:val="26"/>
          <w:szCs w:val="28"/>
        </w:rPr>
      </w:pPr>
    </w:p>
    <w:tbl>
      <w:tblPr>
        <w:tblW w:w="10299" w:type="dxa"/>
        <w:tblInd w:w="93" w:type="dxa"/>
        <w:tblLayout w:type="fixed"/>
        <w:tblLook w:val="04A0"/>
      </w:tblPr>
      <w:tblGrid>
        <w:gridCol w:w="465"/>
        <w:gridCol w:w="990"/>
        <w:gridCol w:w="582"/>
        <w:gridCol w:w="588"/>
        <w:gridCol w:w="659"/>
        <w:gridCol w:w="582"/>
        <w:gridCol w:w="569"/>
        <w:gridCol w:w="630"/>
        <w:gridCol w:w="582"/>
        <w:gridCol w:w="607"/>
        <w:gridCol w:w="610"/>
        <w:gridCol w:w="518"/>
        <w:gridCol w:w="630"/>
        <w:gridCol w:w="611"/>
        <w:gridCol w:w="540"/>
        <w:gridCol w:w="558"/>
        <w:gridCol w:w="578"/>
      </w:tblGrid>
      <w:tr w:rsidR="00175ED2" w:rsidRPr="006631FA" w:rsidTr="006631FA">
        <w:trPr>
          <w:trHeight w:val="6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MÔN HỌC</w:t>
            </w:r>
          </w:p>
        </w:tc>
        <w:tc>
          <w:tcPr>
            <w:tcW w:w="1829" w:type="dxa"/>
            <w:gridSpan w:val="3"/>
            <w:tcBorders>
              <w:top w:val="single" w:sz="4" w:space="0" w:color="auto"/>
              <w:left w:val="nil"/>
              <w:bottom w:val="single" w:sz="4" w:space="0" w:color="auto"/>
              <w:right w:val="single" w:sz="4" w:space="0" w:color="auto"/>
            </w:tcBorders>
            <w:shd w:val="clear" w:color="auto" w:fill="auto"/>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SỐ TiẾT HỌC TỪNG MÔN CỦA LỚP 1</w:t>
            </w:r>
          </w:p>
        </w:tc>
        <w:tc>
          <w:tcPr>
            <w:tcW w:w="1781" w:type="dxa"/>
            <w:gridSpan w:val="3"/>
            <w:tcBorders>
              <w:top w:val="single" w:sz="4" w:space="0" w:color="auto"/>
              <w:left w:val="nil"/>
              <w:bottom w:val="single" w:sz="4" w:space="0" w:color="auto"/>
              <w:right w:val="single" w:sz="4" w:space="0" w:color="auto"/>
            </w:tcBorders>
            <w:shd w:val="clear" w:color="auto" w:fill="auto"/>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SỐ TiẾT HỌC TỪNG MÔN CỦA LỚP 2</w:t>
            </w:r>
          </w:p>
        </w:tc>
        <w:tc>
          <w:tcPr>
            <w:tcW w:w="1799" w:type="dxa"/>
            <w:gridSpan w:val="3"/>
            <w:tcBorders>
              <w:top w:val="single" w:sz="4" w:space="0" w:color="auto"/>
              <w:left w:val="nil"/>
              <w:bottom w:val="single" w:sz="4" w:space="0" w:color="auto"/>
              <w:right w:val="single" w:sz="4" w:space="0" w:color="auto"/>
            </w:tcBorders>
            <w:shd w:val="clear" w:color="auto" w:fill="auto"/>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SỐ TiẾT HỌC TỪNG MÔN CỦA LỚP 3</w:t>
            </w:r>
          </w:p>
        </w:tc>
        <w:tc>
          <w:tcPr>
            <w:tcW w:w="1759" w:type="dxa"/>
            <w:gridSpan w:val="3"/>
            <w:tcBorders>
              <w:top w:val="single" w:sz="4" w:space="0" w:color="auto"/>
              <w:left w:val="nil"/>
              <w:bottom w:val="single" w:sz="4" w:space="0" w:color="auto"/>
              <w:right w:val="single" w:sz="4" w:space="0" w:color="auto"/>
            </w:tcBorders>
            <w:shd w:val="clear" w:color="auto" w:fill="auto"/>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SỐ TiẾT HỌC TỪNG MÔN CỦA LỚP 4</w:t>
            </w:r>
          </w:p>
        </w:tc>
        <w:tc>
          <w:tcPr>
            <w:tcW w:w="1676" w:type="dxa"/>
            <w:gridSpan w:val="3"/>
            <w:tcBorders>
              <w:top w:val="single" w:sz="4" w:space="0" w:color="auto"/>
              <w:left w:val="nil"/>
              <w:bottom w:val="single" w:sz="4" w:space="0" w:color="auto"/>
              <w:right w:val="single" w:sz="4" w:space="0" w:color="auto"/>
            </w:tcBorders>
            <w:shd w:val="clear" w:color="auto" w:fill="auto"/>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SỐ TiẾT HỌC TỪNG MÔN CỦA LỚP 5</w:t>
            </w:r>
          </w:p>
        </w:tc>
      </w:tr>
      <w:tr w:rsidR="00175ED2" w:rsidRPr="006631FA" w:rsidTr="006631FA">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HKII</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CN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HKII</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CN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HKII</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CN</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HKII</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CN</w:t>
            </w:r>
          </w:p>
        </w:tc>
        <w:tc>
          <w:tcPr>
            <w:tcW w:w="540"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w:t>
            </w:r>
          </w:p>
        </w:tc>
        <w:tc>
          <w:tcPr>
            <w:tcW w:w="558"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HKII</w:t>
            </w:r>
          </w:p>
        </w:tc>
        <w:tc>
          <w:tcPr>
            <w:tcW w:w="578"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CN</w:t>
            </w:r>
          </w:p>
        </w:tc>
      </w:tr>
      <w:tr w:rsidR="00175ED2" w:rsidRPr="006631FA" w:rsidTr="006631FA">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I</w:t>
            </w:r>
          </w:p>
        </w:tc>
        <w:tc>
          <w:tcPr>
            <w:tcW w:w="9834"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Môn học bắt buộc</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Tiếng</w:t>
            </w:r>
          </w:p>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Việt</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216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204</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420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180</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170</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126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119</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B41501" w:rsidP="00F61E66">
            <w:pPr>
              <w:jc w:val="right"/>
              <w:rPr>
                <w:rFonts w:ascii="Cambria" w:hAnsi="Cambria" w:cs="Calibri"/>
                <w:b/>
                <w:bCs/>
                <w:color w:val="000000"/>
                <w:sz w:val="20"/>
                <w:szCs w:val="20"/>
              </w:rPr>
            </w:pPr>
            <w:r>
              <w:rPr>
                <w:rFonts w:ascii="Cambria" w:hAnsi="Cambria" w:cs="Calibri"/>
                <w:b/>
                <w:bCs/>
                <w:color w:val="000000"/>
                <w:sz w:val="20"/>
                <w:szCs w:val="20"/>
              </w:rPr>
              <w:t>280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126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119</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245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126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119</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245</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Toán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90</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85</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175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90</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85</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175</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90</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85</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175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90</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85</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175</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TNXH</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 </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 </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 </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Đạo đức</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18</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17</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35</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Khoa học</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34</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70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xml:space="preserve">LS&amp;ĐL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34</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70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Nghệ thuật</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34</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70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TH-CN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34</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70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GDTC</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36</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34</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70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Tiếng Anh</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72</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68</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140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72</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68</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140</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72</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68</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140</w:t>
            </w:r>
          </w:p>
        </w:tc>
      </w:tr>
      <w:tr w:rsidR="00175ED2" w:rsidRPr="006631FA" w:rsidTr="006631FA">
        <w:trPr>
          <w:trHeight w:val="3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II</w:t>
            </w:r>
          </w:p>
        </w:tc>
        <w:tc>
          <w:tcPr>
            <w:tcW w:w="99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Hoạt động giáo dục bắt buộc</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r>
      <w:tr w:rsidR="00175ED2" w:rsidRPr="006631FA" w:rsidTr="006631FA">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HĐTN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4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55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57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105</w:t>
            </w:r>
          </w:p>
        </w:tc>
      </w:tr>
      <w:tr w:rsidR="00175ED2" w:rsidRPr="006631FA" w:rsidTr="006631FA">
        <w:trPr>
          <w:trHeight w:val="28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III</w:t>
            </w:r>
          </w:p>
        </w:tc>
        <w:tc>
          <w:tcPr>
            <w:tcW w:w="99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MÔN TỰ CHỌN</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5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r>
      <w:tr w:rsidR="00175ED2" w:rsidRPr="006631FA" w:rsidTr="006631FA">
        <w:trPr>
          <w:trHeight w:val="285"/>
        </w:trPr>
        <w:tc>
          <w:tcPr>
            <w:tcW w:w="465" w:type="dxa"/>
            <w:tcBorders>
              <w:top w:val="nil"/>
              <w:left w:val="single" w:sz="4" w:space="0" w:color="auto"/>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b/>
                <w:color w:val="000000"/>
                <w:sz w:val="20"/>
                <w:szCs w:val="20"/>
              </w:rPr>
            </w:pPr>
            <w:r w:rsidRPr="006631FA">
              <w:rPr>
                <w:rFonts w:ascii="Cambria" w:hAnsi="Cambria" w:cs="Calibri"/>
                <w:b/>
                <w:color w:val="000000"/>
                <w:sz w:val="20"/>
                <w:szCs w:val="20"/>
              </w:rPr>
              <w:t>Tiếng Anh</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59" w:type="dxa"/>
            <w:tcBorders>
              <w:top w:val="nil"/>
              <w:left w:val="nil"/>
              <w:bottom w:val="nil"/>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30" w:type="dxa"/>
            <w:tcBorders>
              <w:top w:val="nil"/>
              <w:left w:val="nil"/>
              <w:bottom w:val="nil"/>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07"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0"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18"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30"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611"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c>
          <w:tcPr>
            <w:tcW w:w="540"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58"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578" w:type="dxa"/>
            <w:tcBorders>
              <w:top w:val="nil"/>
              <w:left w:val="nil"/>
              <w:bottom w:val="nil"/>
              <w:right w:val="single" w:sz="4" w:space="0" w:color="auto"/>
            </w:tcBorders>
            <w:shd w:val="clear" w:color="auto" w:fill="auto"/>
            <w:noWrap/>
            <w:vAlign w:val="bottom"/>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w:t>
            </w:r>
          </w:p>
        </w:tc>
      </w:tr>
      <w:tr w:rsidR="00175ED2" w:rsidRPr="006631FA" w:rsidTr="006631FA">
        <w:trPr>
          <w:trHeight w:val="55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xml:space="preserve">Hoạt động tự học có </w:t>
            </w:r>
            <w:r w:rsidRPr="006631FA">
              <w:rPr>
                <w:rFonts w:ascii="Cambria" w:hAnsi="Cambria" w:cs="Calibri"/>
                <w:b/>
                <w:bCs/>
                <w:color w:val="000000"/>
                <w:sz w:val="20"/>
                <w:szCs w:val="20"/>
              </w:rPr>
              <w:lastRenderedPageBreak/>
              <w:t>HD</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lastRenderedPageBreak/>
              <w:t>54</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54</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105</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18</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17</w:t>
            </w:r>
          </w:p>
        </w:tc>
        <w:tc>
          <w:tcPr>
            <w:tcW w:w="578" w:type="dxa"/>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35</w:t>
            </w:r>
          </w:p>
        </w:tc>
      </w:tr>
      <w:tr w:rsidR="00175ED2" w:rsidRPr="006631FA" w:rsidTr="006631FA">
        <w:trPr>
          <w:trHeight w:val="6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lastRenderedPageBreak/>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Bồi dưỡng HS năng khiếu</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18</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17</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35</w:t>
            </w:r>
          </w:p>
        </w:tc>
      </w:tr>
      <w:tr w:rsidR="00175ED2" w:rsidRPr="006631FA" w:rsidTr="006631FA">
        <w:trPr>
          <w:trHeight w:val="6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HĐ Trải nghiệm</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6631FA">
            <w:pPr>
              <w:rPr>
                <w:rFonts w:ascii="Cambria" w:hAnsi="Cambria" w:cs="Calibri"/>
                <w:color w:val="000000"/>
                <w:sz w:val="20"/>
                <w:szCs w:val="20"/>
              </w:rPr>
            </w:pPr>
            <w:r w:rsidRPr="006631FA">
              <w:rPr>
                <w:rFonts w:ascii="Cambria" w:hAnsi="Cambria" w:cs="Calibri"/>
                <w:color w:val="000000"/>
                <w:sz w:val="20"/>
                <w:szCs w:val="20"/>
              </w:rPr>
              <w:t>34</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36</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34</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70</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17</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35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18</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17</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35</w:t>
            </w:r>
          </w:p>
        </w:tc>
      </w:tr>
      <w:tr w:rsidR="00175ED2" w:rsidRPr="006631FA" w:rsidTr="006631FA">
        <w:trPr>
          <w:trHeight w:val="9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Tổng số tiết( Cả năm học)</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594</w:t>
            </w:r>
          </w:p>
        </w:tc>
        <w:tc>
          <w:tcPr>
            <w:tcW w:w="58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6631FA">
            <w:pPr>
              <w:rPr>
                <w:rFonts w:ascii="Cambria" w:hAnsi="Cambria" w:cs="Calibri"/>
                <w:color w:val="000000"/>
                <w:sz w:val="20"/>
                <w:szCs w:val="20"/>
              </w:rPr>
            </w:pPr>
            <w:r w:rsidRPr="006631FA">
              <w:rPr>
                <w:rFonts w:ascii="Cambria" w:hAnsi="Cambria" w:cs="Calibri"/>
                <w:color w:val="000000"/>
                <w:sz w:val="20"/>
                <w:szCs w:val="20"/>
              </w:rPr>
              <w:t>561</w:t>
            </w:r>
          </w:p>
        </w:tc>
        <w:tc>
          <w:tcPr>
            <w:tcW w:w="65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1155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594</w:t>
            </w:r>
          </w:p>
        </w:tc>
        <w:tc>
          <w:tcPr>
            <w:tcW w:w="569"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561</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1155</w:t>
            </w:r>
          </w:p>
        </w:tc>
        <w:tc>
          <w:tcPr>
            <w:tcW w:w="582"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594</w:t>
            </w:r>
          </w:p>
        </w:tc>
        <w:tc>
          <w:tcPr>
            <w:tcW w:w="607"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561</w:t>
            </w:r>
          </w:p>
        </w:tc>
        <w:tc>
          <w:tcPr>
            <w:tcW w:w="61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1155</w:t>
            </w:r>
          </w:p>
        </w:tc>
        <w:tc>
          <w:tcPr>
            <w:tcW w:w="518"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594</w:t>
            </w:r>
          </w:p>
        </w:tc>
        <w:tc>
          <w:tcPr>
            <w:tcW w:w="630"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color w:val="000000"/>
                <w:sz w:val="20"/>
                <w:szCs w:val="20"/>
              </w:rPr>
            </w:pPr>
            <w:r w:rsidRPr="006631FA">
              <w:rPr>
                <w:rFonts w:ascii="Cambria" w:hAnsi="Cambria" w:cs="Calibri"/>
                <w:color w:val="000000"/>
                <w:sz w:val="20"/>
                <w:szCs w:val="20"/>
              </w:rPr>
              <w:t>561</w:t>
            </w:r>
          </w:p>
        </w:tc>
        <w:tc>
          <w:tcPr>
            <w:tcW w:w="611" w:type="dxa"/>
            <w:tcBorders>
              <w:top w:val="nil"/>
              <w:left w:val="nil"/>
              <w:bottom w:val="single" w:sz="4" w:space="0" w:color="auto"/>
              <w:right w:val="single" w:sz="4" w:space="0" w:color="auto"/>
            </w:tcBorders>
            <w:shd w:val="clear" w:color="auto" w:fill="auto"/>
            <w:noWrap/>
            <w:vAlign w:val="bottom"/>
            <w:hideMark/>
          </w:tcPr>
          <w:p w:rsidR="00175ED2" w:rsidRPr="006631FA" w:rsidRDefault="00175ED2" w:rsidP="00F61E66">
            <w:pPr>
              <w:jc w:val="right"/>
              <w:rPr>
                <w:rFonts w:ascii="Cambria" w:hAnsi="Cambria" w:cs="Calibri"/>
                <w:b/>
                <w:bCs/>
                <w:color w:val="000000"/>
                <w:sz w:val="20"/>
                <w:szCs w:val="20"/>
              </w:rPr>
            </w:pPr>
            <w:r w:rsidRPr="006631FA">
              <w:rPr>
                <w:rFonts w:ascii="Cambria" w:hAnsi="Cambria" w:cs="Calibri"/>
                <w:b/>
                <w:bCs/>
                <w:color w:val="000000"/>
                <w:sz w:val="20"/>
                <w:szCs w:val="20"/>
              </w:rPr>
              <w:t>1155</w:t>
            </w:r>
          </w:p>
        </w:tc>
        <w:tc>
          <w:tcPr>
            <w:tcW w:w="540"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594</w:t>
            </w:r>
          </w:p>
        </w:tc>
        <w:tc>
          <w:tcPr>
            <w:tcW w:w="55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color w:val="000000"/>
                <w:sz w:val="20"/>
                <w:szCs w:val="20"/>
              </w:rPr>
            </w:pPr>
            <w:r w:rsidRPr="006631FA">
              <w:rPr>
                <w:rFonts w:ascii="Cambria" w:hAnsi="Cambria" w:cs="Calibri"/>
                <w:color w:val="000000"/>
                <w:sz w:val="20"/>
                <w:szCs w:val="20"/>
              </w:rPr>
              <w:t>561</w:t>
            </w:r>
          </w:p>
        </w:tc>
        <w:tc>
          <w:tcPr>
            <w:tcW w:w="578" w:type="dxa"/>
            <w:tcBorders>
              <w:top w:val="nil"/>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w:t>
            </w:r>
          </w:p>
        </w:tc>
      </w:tr>
      <w:tr w:rsidR="00175ED2" w:rsidRPr="006631FA" w:rsidTr="006631FA">
        <w:trPr>
          <w:trHeight w:val="78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 xml:space="preserve">Số tiết/tuần </w:t>
            </w:r>
          </w:p>
        </w:tc>
        <w:tc>
          <w:tcPr>
            <w:tcW w:w="1829" w:type="dxa"/>
            <w:gridSpan w:val="3"/>
            <w:tcBorders>
              <w:top w:val="single" w:sz="4" w:space="0" w:color="auto"/>
              <w:left w:val="nil"/>
              <w:bottom w:val="single" w:sz="4" w:space="0" w:color="auto"/>
              <w:right w:val="single" w:sz="4" w:space="0" w:color="000000"/>
            </w:tcBorders>
            <w:shd w:val="clear" w:color="auto" w:fill="auto"/>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 tiết/35 tuần=33 tiết</w:t>
            </w:r>
          </w:p>
        </w:tc>
        <w:tc>
          <w:tcPr>
            <w:tcW w:w="1781" w:type="dxa"/>
            <w:gridSpan w:val="3"/>
            <w:tcBorders>
              <w:top w:val="single" w:sz="4" w:space="0" w:color="auto"/>
              <w:left w:val="nil"/>
              <w:bottom w:val="single" w:sz="4" w:space="0" w:color="auto"/>
              <w:right w:val="single" w:sz="4" w:space="0" w:color="000000"/>
            </w:tcBorders>
            <w:shd w:val="clear" w:color="auto" w:fill="auto"/>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 tiết/35 tuần=33 tiết</w:t>
            </w:r>
          </w:p>
        </w:tc>
        <w:tc>
          <w:tcPr>
            <w:tcW w:w="1799" w:type="dxa"/>
            <w:gridSpan w:val="3"/>
            <w:tcBorders>
              <w:top w:val="single" w:sz="4" w:space="0" w:color="auto"/>
              <w:left w:val="nil"/>
              <w:bottom w:val="single" w:sz="4" w:space="0" w:color="auto"/>
              <w:right w:val="single" w:sz="4" w:space="0" w:color="000000"/>
            </w:tcBorders>
            <w:shd w:val="clear" w:color="auto" w:fill="auto"/>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 tiết/35 tuần=33 tiết</w:t>
            </w:r>
          </w:p>
        </w:tc>
        <w:tc>
          <w:tcPr>
            <w:tcW w:w="1759"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 tiết/35 tuần=33 tiết</w:t>
            </w:r>
          </w:p>
        </w:tc>
        <w:tc>
          <w:tcPr>
            <w:tcW w:w="1676"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1155 tiết/35 tuần=33 tiết</w:t>
            </w:r>
          </w:p>
        </w:tc>
      </w:tr>
      <w:tr w:rsidR="00175ED2" w:rsidRPr="006631FA" w:rsidTr="006631FA">
        <w:trPr>
          <w:trHeight w:val="63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175ED2" w:rsidRPr="006631FA" w:rsidRDefault="00175ED2" w:rsidP="00F61E66">
            <w:pPr>
              <w:rPr>
                <w:rFonts w:ascii="Cambria" w:hAnsi="Cambria" w:cs="Calibri"/>
                <w:color w:val="000000"/>
                <w:sz w:val="20"/>
                <w:szCs w:val="20"/>
              </w:rPr>
            </w:pPr>
            <w:r w:rsidRPr="006631FA">
              <w:rPr>
                <w:rFonts w:ascii="Cambria" w:hAnsi="Cambria" w:cs="Calibri"/>
                <w:color w:val="000000"/>
                <w:sz w:val="20"/>
                <w:szCs w:val="20"/>
              </w:rPr>
              <w:t> </w:t>
            </w:r>
          </w:p>
        </w:tc>
        <w:tc>
          <w:tcPr>
            <w:tcW w:w="990" w:type="dxa"/>
            <w:tcBorders>
              <w:top w:val="nil"/>
              <w:left w:val="nil"/>
              <w:bottom w:val="single" w:sz="4" w:space="0" w:color="auto"/>
              <w:right w:val="single" w:sz="4" w:space="0" w:color="auto"/>
            </w:tcBorders>
            <w:shd w:val="clear" w:color="000000" w:fill="FFFFFF"/>
            <w:hideMark/>
          </w:tcPr>
          <w:p w:rsidR="00175ED2" w:rsidRPr="006631FA" w:rsidRDefault="00175ED2" w:rsidP="00F61E66">
            <w:pPr>
              <w:rPr>
                <w:rFonts w:ascii="Cambria" w:hAnsi="Cambria" w:cs="Calibri"/>
                <w:b/>
                <w:bCs/>
                <w:color w:val="000000"/>
                <w:sz w:val="20"/>
                <w:szCs w:val="20"/>
              </w:rPr>
            </w:pPr>
            <w:r w:rsidRPr="006631FA">
              <w:rPr>
                <w:rFonts w:ascii="Cambria" w:hAnsi="Cambria" w:cs="Calibri"/>
                <w:b/>
                <w:bCs/>
                <w:color w:val="000000"/>
                <w:sz w:val="20"/>
                <w:szCs w:val="20"/>
              </w:rPr>
              <w:t>Số buổi dạy/tuần</w:t>
            </w:r>
          </w:p>
        </w:tc>
        <w:tc>
          <w:tcPr>
            <w:tcW w:w="1829"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9 buổi/tuần</w:t>
            </w:r>
          </w:p>
        </w:tc>
        <w:tc>
          <w:tcPr>
            <w:tcW w:w="1781"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9 buổi/tuần</w:t>
            </w:r>
          </w:p>
        </w:tc>
        <w:tc>
          <w:tcPr>
            <w:tcW w:w="1799"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9 buổi/tuần</w:t>
            </w:r>
          </w:p>
        </w:tc>
        <w:tc>
          <w:tcPr>
            <w:tcW w:w="1759"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9 buổi/tuần</w:t>
            </w:r>
          </w:p>
        </w:tc>
        <w:tc>
          <w:tcPr>
            <w:tcW w:w="1676" w:type="dxa"/>
            <w:gridSpan w:val="3"/>
            <w:tcBorders>
              <w:top w:val="single" w:sz="4" w:space="0" w:color="auto"/>
              <w:left w:val="nil"/>
              <w:bottom w:val="single" w:sz="4" w:space="0" w:color="auto"/>
              <w:right w:val="single" w:sz="4" w:space="0" w:color="auto"/>
            </w:tcBorders>
            <w:shd w:val="clear" w:color="000000" w:fill="FFFFFF"/>
            <w:vAlign w:val="bottom"/>
            <w:hideMark/>
          </w:tcPr>
          <w:p w:rsidR="00175ED2" w:rsidRPr="006631FA" w:rsidRDefault="00175ED2" w:rsidP="00F61E66">
            <w:pPr>
              <w:jc w:val="center"/>
              <w:rPr>
                <w:rFonts w:ascii="Cambria" w:hAnsi="Cambria" w:cs="Calibri"/>
                <w:b/>
                <w:bCs/>
                <w:color w:val="000000"/>
                <w:sz w:val="20"/>
                <w:szCs w:val="20"/>
              </w:rPr>
            </w:pPr>
            <w:r w:rsidRPr="006631FA">
              <w:rPr>
                <w:rFonts w:ascii="Cambria" w:hAnsi="Cambria" w:cs="Calibri"/>
                <w:b/>
                <w:bCs/>
                <w:color w:val="000000"/>
                <w:sz w:val="20"/>
                <w:szCs w:val="20"/>
              </w:rPr>
              <w:t>9 buổi/tuần</w:t>
            </w:r>
          </w:p>
        </w:tc>
      </w:tr>
    </w:tbl>
    <w:p w:rsidR="00175ED2" w:rsidRDefault="00175ED2" w:rsidP="00175ED2">
      <w:pPr>
        <w:jc w:val="both"/>
        <w:rPr>
          <w:rFonts w:ascii="Times New Roman" w:hAnsi="Times New Roman"/>
          <w:b/>
          <w:bCs/>
          <w:szCs w:val="28"/>
        </w:rPr>
      </w:pPr>
    </w:p>
    <w:p w:rsidR="00175ED2" w:rsidRPr="00DC7C98" w:rsidRDefault="00B41501" w:rsidP="00175ED2">
      <w:pPr>
        <w:jc w:val="both"/>
        <w:rPr>
          <w:rFonts w:ascii="Times New Roman" w:hAnsi="Times New Roman"/>
          <w:bCs/>
          <w:color w:val="000000" w:themeColor="text1"/>
          <w:sz w:val="26"/>
          <w:szCs w:val="26"/>
        </w:rPr>
      </w:pPr>
      <w:r w:rsidRPr="00DC7C98">
        <w:rPr>
          <w:rFonts w:ascii="Times New Roman" w:hAnsi="Times New Roman"/>
          <w:bCs/>
          <w:color w:val="000000" w:themeColor="text1"/>
          <w:szCs w:val="28"/>
        </w:rPr>
        <w:t xml:space="preserve">     </w:t>
      </w:r>
      <w:r w:rsidR="00175ED2" w:rsidRPr="00DC7C98">
        <w:rPr>
          <w:rFonts w:ascii="Times New Roman" w:hAnsi="Times New Roman"/>
          <w:bCs/>
          <w:color w:val="000000" w:themeColor="text1"/>
          <w:sz w:val="26"/>
          <w:szCs w:val="26"/>
        </w:rPr>
        <w:t>Môn hoạt và hoạt động bắt buộc thống nhất theo chỉ đạo chung.</w:t>
      </w:r>
    </w:p>
    <w:p w:rsidR="00044E16" w:rsidRPr="00DC7C98" w:rsidRDefault="00B41501" w:rsidP="00044E16">
      <w:pPr>
        <w:jc w:val="both"/>
        <w:rPr>
          <w:rFonts w:ascii="Times New Roman" w:hAnsi="Times New Roman"/>
          <w:bCs/>
          <w:color w:val="000000" w:themeColor="text1"/>
          <w:sz w:val="26"/>
          <w:szCs w:val="26"/>
        </w:rPr>
      </w:pPr>
      <w:r w:rsidRPr="00DC7C98">
        <w:rPr>
          <w:rFonts w:ascii="Times New Roman" w:hAnsi="Times New Roman"/>
          <w:bCs/>
          <w:color w:val="000000" w:themeColor="text1"/>
          <w:sz w:val="26"/>
          <w:szCs w:val="26"/>
        </w:rPr>
        <w:t xml:space="preserve">      </w:t>
      </w:r>
      <w:r w:rsidR="00175ED2" w:rsidRPr="00DC7C98">
        <w:rPr>
          <w:rFonts w:ascii="Times New Roman" w:hAnsi="Times New Roman"/>
          <w:bCs/>
          <w:color w:val="000000" w:themeColor="text1"/>
          <w:sz w:val="26"/>
          <w:szCs w:val="26"/>
        </w:rPr>
        <w:t>Môn học tự chọn và hoạt động tự chọn</w:t>
      </w:r>
      <w:r w:rsidR="00D10484">
        <w:rPr>
          <w:rFonts w:ascii="Times New Roman" w:hAnsi="Times New Roman"/>
          <w:bCs/>
          <w:color w:val="000000" w:themeColor="text1"/>
          <w:sz w:val="26"/>
          <w:szCs w:val="26"/>
        </w:rPr>
        <w:t xml:space="preserve"> thực hiện từng khối theo phụ lục trên nhưng</w:t>
      </w:r>
      <w:r w:rsidR="00175ED2" w:rsidRPr="00DC7C98">
        <w:rPr>
          <w:rFonts w:ascii="Times New Roman" w:hAnsi="Times New Roman"/>
          <w:bCs/>
          <w:color w:val="000000" w:themeColor="text1"/>
          <w:sz w:val="26"/>
          <w:szCs w:val="26"/>
        </w:rPr>
        <w:t xml:space="preserve">: </w:t>
      </w:r>
    </w:p>
    <w:p w:rsidR="00044E16" w:rsidRPr="00DC7C98" w:rsidRDefault="00B41501" w:rsidP="00044E16">
      <w:pPr>
        <w:jc w:val="both"/>
        <w:rPr>
          <w:rFonts w:ascii="Times New Roman" w:hAnsi="Times New Roman"/>
          <w:bCs/>
          <w:color w:val="000000" w:themeColor="text1"/>
          <w:sz w:val="26"/>
          <w:szCs w:val="26"/>
        </w:rPr>
      </w:pPr>
      <w:r w:rsidRPr="00DC7C98">
        <w:rPr>
          <w:rFonts w:ascii="Times New Roman" w:hAnsi="Times New Roman"/>
          <w:b/>
          <w:bCs/>
          <w:color w:val="000000" w:themeColor="text1"/>
          <w:sz w:val="26"/>
          <w:szCs w:val="26"/>
        </w:rPr>
        <w:t xml:space="preserve">         </w:t>
      </w:r>
      <w:r w:rsidR="00044E16" w:rsidRPr="00DC7C98">
        <w:rPr>
          <w:rFonts w:ascii="Times New Roman" w:hAnsi="Times New Roman"/>
          <w:b/>
          <w:bCs/>
          <w:color w:val="000000" w:themeColor="text1"/>
          <w:sz w:val="26"/>
          <w:szCs w:val="26"/>
        </w:rPr>
        <w:t>Trường gặp khó khăn</w:t>
      </w:r>
      <w:r w:rsidRPr="00DC7C98">
        <w:rPr>
          <w:rFonts w:ascii="Times New Roman" w:hAnsi="Times New Roman"/>
          <w:bCs/>
          <w:color w:val="000000" w:themeColor="text1"/>
          <w:sz w:val="26"/>
          <w:szCs w:val="26"/>
        </w:rPr>
        <w:t>:</w:t>
      </w:r>
      <w:r w:rsidR="00044E16" w:rsidRPr="00DC7C98">
        <w:rPr>
          <w:rFonts w:ascii="Times New Roman" w:hAnsi="Times New Roman"/>
          <w:bCs/>
          <w:color w:val="000000" w:themeColor="text1"/>
          <w:sz w:val="26"/>
          <w:szCs w:val="26"/>
        </w:rPr>
        <w:t xml:space="preserve"> về chia số tiết cho môn học tự chọn như:</w:t>
      </w:r>
      <w:r w:rsidR="00AD3E7F" w:rsidRPr="00DC7C98">
        <w:rPr>
          <w:rFonts w:ascii="Times New Roman" w:hAnsi="Times New Roman"/>
          <w:bCs/>
          <w:color w:val="000000" w:themeColor="text1"/>
          <w:sz w:val="26"/>
          <w:szCs w:val="26"/>
        </w:rPr>
        <w:t xml:space="preserve"> </w:t>
      </w:r>
      <w:r w:rsidR="00044E16" w:rsidRPr="00DC7C98">
        <w:rPr>
          <w:rFonts w:ascii="Cambria" w:hAnsi="Cambria" w:cs="Calibri"/>
          <w:bCs/>
          <w:color w:val="000000" w:themeColor="text1"/>
          <w:sz w:val="26"/>
          <w:szCs w:val="26"/>
        </w:rPr>
        <w:t>Hoạt động tự học có HD</w:t>
      </w:r>
      <w:r w:rsidR="00044E16" w:rsidRPr="00DC7C98">
        <w:rPr>
          <w:rFonts w:ascii="Times New Roman" w:hAnsi="Times New Roman"/>
          <w:bCs/>
          <w:color w:val="000000" w:themeColor="text1"/>
          <w:sz w:val="26"/>
          <w:szCs w:val="26"/>
        </w:rPr>
        <w:t xml:space="preserve"> là bao nhiêu tiết thì cân đối, hoạt động trải nghiệm là bao nhiêu</w:t>
      </w:r>
      <w:r w:rsidR="00315254" w:rsidRPr="00DC7C98">
        <w:rPr>
          <w:rFonts w:ascii="Times New Roman" w:hAnsi="Times New Roman"/>
          <w:bCs/>
          <w:color w:val="000000" w:themeColor="text1"/>
          <w:sz w:val="26"/>
          <w:szCs w:val="26"/>
        </w:rPr>
        <w:t xml:space="preserve"> tiết</w:t>
      </w:r>
      <w:r w:rsidR="00044E16" w:rsidRPr="00DC7C98">
        <w:rPr>
          <w:rFonts w:ascii="Times New Roman" w:hAnsi="Times New Roman"/>
          <w:bCs/>
          <w:color w:val="000000" w:themeColor="text1"/>
          <w:sz w:val="26"/>
          <w:szCs w:val="26"/>
        </w:rPr>
        <w:t>.</w:t>
      </w:r>
    </w:p>
    <w:p w:rsidR="00044E16" w:rsidRPr="00DC7C98" w:rsidRDefault="00044E16" w:rsidP="00044E16">
      <w:pPr>
        <w:pStyle w:val="ListParagraph"/>
        <w:numPr>
          <w:ilvl w:val="0"/>
          <w:numId w:val="10"/>
        </w:numPr>
        <w:jc w:val="both"/>
        <w:rPr>
          <w:rFonts w:ascii="Times New Roman" w:hAnsi="Times New Roman"/>
          <w:bCs/>
          <w:color w:val="000000" w:themeColor="text1"/>
          <w:sz w:val="26"/>
          <w:szCs w:val="26"/>
        </w:rPr>
      </w:pPr>
      <w:r w:rsidRPr="00DC7C98">
        <w:rPr>
          <w:rFonts w:ascii="Times New Roman" w:hAnsi="Times New Roman"/>
          <w:bCs/>
          <w:color w:val="000000" w:themeColor="text1"/>
          <w:sz w:val="26"/>
          <w:szCs w:val="26"/>
        </w:rPr>
        <w:t xml:space="preserve">Hoạt động trải nghiệm liên môn </w:t>
      </w:r>
      <w:r w:rsidR="00B41501" w:rsidRPr="00DC7C98">
        <w:rPr>
          <w:rFonts w:ascii="Times New Roman" w:hAnsi="Times New Roman"/>
          <w:bCs/>
          <w:color w:val="000000" w:themeColor="text1"/>
          <w:sz w:val="26"/>
          <w:szCs w:val="26"/>
        </w:rPr>
        <w:t>mỗi năm bao nhiêu tiết ?</w:t>
      </w:r>
      <w:r w:rsidRPr="00DC7C98">
        <w:rPr>
          <w:rFonts w:ascii="Times New Roman" w:hAnsi="Times New Roman"/>
          <w:bCs/>
          <w:color w:val="000000" w:themeColor="text1"/>
          <w:sz w:val="26"/>
          <w:szCs w:val="26"/>
        </w:rPr>
        <w:t xml:space="preserve"> </w:t>
      </w:r>
    </w:p>
    <w:p w:rsidR="00044E16" w:rsidRPr="00DC7C98" w:rsidRDefault="00044E16" w:rsidP="00044E16">
      <w:pPr>
        <w:pStyle w:val="ListParagraph"/>
        <w:numPr>
          <w:ilvl w:val="0"/>
          <w:numId w:val="10"/>
        </w:numPr>
        <w:jc w:val="both"/>
        <w:rPr>
          <w:rFonts w:ascii="Times New Roman" w:hAnsi="Times New Roman"/>
          <w:bCs/>
          <w:color w:val="000000" w:themeColor="text1"/>
          <w:sz w:val="26"/>
          <w:szCs w:val="26"/>
        </w:rPr>
      </w:pPr>
      <w:r w:rsidRPr="00DC7C98">
        <w:rPr>
          <w:rFonts w:ascii="Times New Roman" w:hAnsi="Times New Roman"/>
          <w:bCs/>
          <w:color w:val="000000" w:themeColor="text1"/>
          <w:sz w:val="26"/>
          <w:szCs w:val="26"/>
        </w:rPr>
        <w:t>Hoạt động trải nghiện the</w:t>
      </w:r>
      <w:r w:rsidR="00B41501" w:rsidRPr="00DC7C98">
        <w:rPr>
          <w:rFonts w:ascii="Times New Roman" w:hAnsi="Times New Roman"/>
          <w:bCs/>
          <w:color w:val="000000" w:themeColor="text1"/>
          <w:sz w:val="26"/>
          <w:szCs w:val="26"/>
        </w:rPr>
        <w:t>o môn là bao nhiêu tiết/ học kì ?</w:t>
      </w:r>
    </w:p>
    <w:p w:rsidR="00F10020" w:rsidRPr="00DC7C98" w:rsidRDefault="00315254" w:rsidP="00315254">
      <w:pPr>
        <w:pStyle w:val="ListParagraph"/>
        <w:numPr>
          <w:ilvl w:val="0"/>
          <w:numId w:val="10"/>
        </w:numPr>
        <w:jc w:val="both"/>
        <w:rPr>
          <w:rFonts w:ascii="Times New Roman" w:hAnsi="Times New Roman"/>
          <w:bCs/>
          <w:color w:val="000000" w:themeColor="text1"/>
          <w:sz w:val="26"/>
          <w:szCs w:val="26"/>
        </w:rPr>
      </w:pPr>
      <w:r w:rsidRPr="00DC7C98">
        <w:rPr>
          <w:rFonts w:ascii="Times New Roman" w:hAnsi="Times New Roman"/>
          <w:bCs/>
          <w:color w:val="000000" w:themeColor="text1"/>
          <w:sz w:val="26"/>
          <w:szCs w:val="26"/>
        </w:rPr>
        <w:t>Góp ý đề nghị</w:t>
      </w:r>
      <w:r w:rsidR="00044E16" w:rsidRPr="00DC7C98">
        <w:rPr>
          <w:rFonts w:ascii="Times New Roman" w:hAnsi="Times New Roman"/>
          <w:bCs/>
          <w:color w:val="000000" w:themeColor="text1"/>
          <w:sz w:val="26"/>
          <w:szCs w:val="26"/>
        </w:rPr>
        <w:t xml:space="preserve"> P</w:t>
      </w:r>
      <w:r w:rsidRPr="00DC7C98">
        <w:rPr>
          <w:rFonts w:ascii="Times New Roman" w:hAnsi="Times New Roman"/>
          <w:bCs/>
          <w:color w:val="000000" w:themeColor="text1"/>
          <w:sz w:val="26"/>
          <w:szCs w:val="26"/>
        </w:rPr>
        <w:t>hòng, S</w:t>
      </w:r>
      <w:r w:rsidR="00175ED2" w:rsidRPr="00DC7C98">
        <w:rPr>
          <w:rFonts w:ascii="Times New Roman" w:hAnsi="Times New Roman"/>
          <w:bCs/>
          <w:color w:val="000000" w:themeColor="text1"/>
          <w:sz w:val="26"/>
          <w:szCs w:val="26"/>
        </w:rPr>
        <w:t xml:space="preserve">ở chỉ </w:t>
      </w:r>
      <w:r w:rsidR="00044E16" w:rsidRPr="00DC7C98">
        <w:rPr>
          <w:rFonts w:ascii="Times New Roman" w:hAnsi="Times New Roman"/>
          <w:bCs/>
          <w:color w:val="000000" w:themeColor="text1"/>
          <w:sz w:val="26"/>
          <w:szCs w:val="26"/>
        </w:rPr>
        <w:t>đạo</w:t>
      </w:r>
      <w:r w:rsidRPr="00DC7C98">
        <w:rPr>
          <w:rFonts w:ascii="Times New Roman" w:hAnsi="Times New Roman"/>
          <w:bCs/>
          <w:color w:val="000000" w:themeColor="text1"/>
          <w:sz w:val="26"/>
          <w:szCs w:val="26"/>
        </w:rPr>
        <w:t xml:space="preserve">hướng dẫn </w:t>
      </w:r>
      <w:r w:rsidR="00175ED2" w:rsidRPr="00DC7C98">
        <w:rPr>
          <w:rFonts w:ascii="Times New Roman" w:hAnsi="Times New Roman"/>
          <w:bCs/>
          <w:color w:val="000000" w:themeColor="text1"/>
          <w:sz w:val="26"/>
          <w:szCs w:val="26"/>
        </w:rPr>
        <w:t xml:space="preserve">thống nhất số tiết </w:t>
      </w:r>
      <w:r w:rsidR="00175ED2" w:rsidRPr="00DC7C98">
        <w:rPr>
          <w:rFonts w:ascii="Times New Roman" w:hAnsi="Times New Roman"/>
          <w:b/>
          <w:bCs/>
          <w:i/>
          <w:color w:val="000000" w:themeColor="text1"/>
          <w:sz w:val="26"/>
          <w:szCs w:val="26"/>
        </w:rPr>
        <w:t>ít nhất</w:t>
      </w:r>
      <w:r w:rsidR="00175ED2" w:rsidRPr="00DC7C98">
        <w:rPr>
          <w:rFonts w:ascii="Times New Roman" w:hAnsi="Times New Roman"/>
          <w:bCs/>
          <w:color w:val="000000" w:themeColor="text1"/>
          <w:sz w:val="26"/>
          <w:szCs w:val="26"/>
        </w:rPr>
        <w:t xml:space="preserve"> đối với một môn học tự chọn hoặc hoạt động tự chọn</w:t>
      </w:r>
      <w:r w:rsidRPr="00DC7C98">
        <w:rPr>
          <w:rFonts w:ascii="Times New Roman" w:hAnsi="Times New Roman"/>
          <w:bCs/>
          <w:color w:val="000000" w:themeColor="text1"/>
          <w:sz w:val="26"/>
          <w:szCs w:val="26"/>
        </w:rPr>
        <w:t>, mở chuyên đề đối với các HĐTN liên môn, theo tinh thần mới.</w:t>
      </w:r>
    </w:p>
    <w:p w:rsidR="00F10020" w:rsidRPr="00181FE9" w:rsidRDefault="00F10020" w:rsidP="00F10020">
      <w:pPr>
        <w:shd w:val="clear" w:color="auto" w:fill="FFFFFF"/>
        <w:spacing w:before="60" w:after="60"/>
        <w:ind w:firstLine="720"/>
        <w:rPr>
          <w:rFonts w:ascii="Times New Roman" w:hAnsi="Times New Roman"/>
          <w:b/>
          <w:szCs w:val="28"/>
          <w:lang w:val="pt-BR" w:eastAsia="vi-VN"/>
        </w:rPr>
      </w:pPr>
      <w:r>
        <w:rPr>
          <w:rFonts w:ascii="Times New Roman" w:hAnsi="Times New Roman"/>
          <w:b/>
          <w:szCs w:val="28"/>
          <w:lang w:val="pt-BR" w:eastAsia="vi-VN"/>
        </w:rPr>
        <w:t>2</w:t>
      </w:r>
      <w:r w:rsidRPr="00181FE9">
        <w:rPr>
          <w:rFonts w:ascii="Times New Roman" w:hAnsi="Times New Roman"/>
          <w:b/>
          <w:szCs w:val="28"/>
          <w:lang w:val="pt-BR" w:eastAsia="vi-VN"/>
        </w:rPr>
        <w:t>. Các h</w:t>
      </w:r>
      <w:r w:rsidRPr="00181FE9">
        <w:rPr>
          <w:rFonts w:ascii="Times New Roman" w:hAnsi="Times New Roman"/>
          <w:b/>
          <w:bCs/>
          <w:iCs/>
          <w:szCs w:val="28"/>
        </w:rPr>
        <w:t>oạt động giáo dục tập thể và theo nhu cầu người học</w:t>
      </w:r>
    </w:p>
    <w:p w:rsidR="00F10020" w:rsidRPr="00543FDE" w:rsidRDefault="00F10020" w:rsidP="00F10020">
      <w:pPr>
        <w:shd w:val="clear" w:color="auto" w:fill="FFFFFF"/>
        <w:spacing w:before="60" w:after="60"/>
        <w:ind w:firstLine="720"/>
        <w:rPr>
          <w:rFonts w:ascii="Times New Roman" w:hAnsi="Times New Roman"/>
          <w:b/>
          <w:i/>
          <w:szCs w:val="28"/>
          <w:lang w:val="vi-VN" w:eastAsia="vi-VN"/>
        </w:rPr>
      </w:pPr>
      <w:r w:rsidRPr="00543FDE">
        <w:rPr>
          <w:rFonts w:ascii="Times New Roman" w:hAnsi="Times New Roman"/>
          <w:b/>
          <w:i/>
          <w:szCs w:val="28"/>
          <w:lang w:val="pt-BR" w:eastAsia="vi-VN"/>
        </w:rPr>
        <w:t>a) Các hoạt động giáo dục tập thể thực hiện trong năm học</w:t>
      </w:r>
      <w:r>
        <w:rPr>
          <w:rFonts w:ascii="Times New Roman" w:hAnsi="Times New Roman"/>
          <w:b/>
          <w:i/>
          <w:szCs w:val="28"/>
          <w:lang w:val="pt-BR" w:eastAsia="vi-VN"/>
        </w:rPr>
        <w:t xml:space="preserve"> ví dụ:</w:t>
      </w:r>
    </w:p>
    <w:tbl>
      <w:tblPr>
        <w:tblW w:w="47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1378"/>
        <w:gridCol w:w="1269"/>
        <w:gridCol w:w="2460"/>
        <w:gridCol w:w="1352"/>
        <w:gridCol w:w="1107"/>
        <w:gridCol w:w="1359"/>
      </w:tblGrid>
      <w:tr w:rsidR="00F10020" w:rsidRPr="00181FE9" w:rsidTr="00F10020">
        <w:trPr>
          <w:trHeight w:val="313"/>
        </w:trPr>
        <w:tc>
          <w:tcPr>
            <w:tcW w:w="476" w:type="pct"/>
            <w:vAlign w:val="center"/>
          </w:tcPr>
          <w:p w:rsidR="00F10020" w:rsidRPr="00181FE9" w:rsidRDefault="00F10020" w:rsidP="00F61E66">
            <w:pPr>
              <w:spacing w:before="60" w:after="60"/>
              <w:jc w:val="center"/>
              <w:rPr>
                <w:rFonts w:ascii="Times New Roman" w:eastAsia="Calibri" w:hAnsi="Times New Roman"/>
                <w:b/>
                <w:sz w:val="24"/>
                <w:szCs w:val="24"/>
              </w:rPr>
            </w:pPr>
            <w:r>
              <w:rPr>
                <w:rFonts w:ascii="Times New Roman" w:eastAsia="Calibri" w:hAnsi="Times New Roman"/>
                <w:b/>
                <w:sz w:val="24"/>
                <w:szCs w:val="24"/>
              </w:rPr>
              <w:t>Tháng</w:t>
            </w:r>
          </w:p>
        </w:tc>
        <w:tc>
          <w:tcPr>
            <w:tcW w:w="698" w:type="pct"/>
            <w:vAlign w:val="center"/>
          </w:tcPr>
          <w:p w:rsidR="00F10020" w:rsidRPr="00181FE9" w:rsidRDefault="00F10020" w:rsidP="00F61E66">
            <w:pPr>
              <w:spacing w:before="60" w:after="60"/>
              <w:jc w:val="center"/>
              <w:rPr>
                <w:rFonts w:ascii="Times New Roman" w:eastAsia="Calibri" w:hAnsi="Times New Roman"/>
                <w:b/>
                <w:sz w:val="24"/>
                <w:szCs w:val="24"/>
              </w:rPr>
            </w:pPr>
            <w:r w:rsidRPr="00181FE9">
              <w:rPr>
                <w:rFonts w:ascii="Times New Roman" w:eastAsia="Calibri" w:hAnsi="Times New Roman"/>
                <w:b/>
                <w:sz w:val="24"/>
                <w:szCs w:val="24"/>
              </w:rPr>
              <w:t>Chủ điểm</w:t>
            </w:r>
          </w:p>
        </w:tc>
        <w:tc>
          <w:tcPr>
            <w:tcW w:w="643" w:type="pct"/>
            <w:vAlign w:val="center"/>
          </w:tcPr>
          <w:p w:rsidR="00F10020" w:rsidRPr="00181FE9" w:rsidRDefault="00F10020" w:rsidP="00F61E66">
            <w:pPr>
              <w:spacing w:before="60" w:after="60"/>
              <w:jc w:val="center"/>
              <w:rPr>
                <w:rFonts w:ascii="Times New Roman" w:eastAsia="Calibri" w:hAnsi="Times New Roman"/>
                <w:b/>
                <w:sz w:val="24"/>
                <w:szCs w:val="24"/>
              </w:rPr>
            </w:pPr>
            <w:r w:rsidRPr="00181FE9">
              <w:rPr>
                <w:rFonts w:ascii="Times New Roman" w:eastAsia="Calibri" w:hAnsi="Times New Roman"/>
                <w:b/>
                <w:sz w:val="24"/>
                <w:szCs w:val="24"/>
              </w:rPr>
              <w:t>Nội dung trọng tâm</w:t>
            </w:r>
          </w:p>
        </w:tc>
        <w:tc>
          <w:tcPr>
            <w:tcW w:w="1247" w:type="pct"/>
            <w:vAlign w:val="center"/>
          </w:tcPr>
          <w:p w:rsidR="00F10020" w:rsidRPr="00181FE9" w:rsidRDefault="00F10020" w:rsidP="00F61E66">
            <w:pPr>
              <w:spacing w:before="60" w:after="60"/>
              <w:jc w:val="center"/>
              <w:rPr>
                <w:rFonts w:ascii="Times New Roman" w:eastAsia="Calibri" w:hAnsi="Times New Roman"/>
                <w:b/>
                <w:sz w:val="24"/>
                <w:szCs w:val="24"/>
              </w:rPr>
            </w:pPr>
            <w:r w:rsidRPr="00181FE9">
              <w:rPr>
                <w:rFonts w:ascii="Times New Roman" w:eastAsia="Calibri" w:hAnsi="Times New Roman"/>
                <w:b/>
                <w:sz w:val="24"/>
                <w:szCs w:val="24"/>
              </w:rPr>
              <w:t>Hình thức tổ chức</w:t>
            </w:r>
          </w:p>
        </w:tc>
        <w:tc>
          <w:tcPr>
            <w:tcW w:w="685" w:type="pct"/>
            <w:vAlign w:val="center"/>
          </w:tcPr>
          <w:p w:rsidR="00F10020" w:rsidRPr="00181FE9" w:rsidRDefault="00F10020" w:rsidP="00F61E66">
            <w:pPr>
              <w:spacing w:before="60" w:after="60"/>
              <w:jc w:val="center"/>
              <w:rPr>
                <w:rFonts w:ascii="Times New Roman" w:eastAsia="Calibri" w:hAnsi="Times New Roman"/>
                <w:b/>
                <w:sz w:val="24"/>
                <w:szCs w:val="24"/>
              </w:rPr>
            </w:pPr>
            <w:r>
              <w:rPr>
                <w:rFonts w:ascii="Times New Roman" w:eastAsia="Calibri" w:hAnsi="Times New Roman"/>
                <w:b/>
                <w:sz w:val="24"/>
                <w:szCs w:val="24"/>
              </w:rPr>
              <w:t>Thời gian</w:t>
            </w:r>
            <w:r w:rsidRPr="00181FE9">
              <w:rPr>
                <w:rFonts w:ascii="Times New Roman" w:eastAsia="Calibri" w:hAnsi="Times New Roman"/>
                <w:b/>
                <w:sz w:val="24"/>
                <w:szCs w:val="24"/>
              </w:rPr>
              <w:t xml:space="preserve"> thực hiện</w:t>
            </w:r>
          </w:p>
        </w:tc>
        <w:tc>
          <w:tcPr>
            <w:tcW w:w="561" w:type="pct"/>
            <w:vAlign w:val="center"/>
          </w:tcPr>
          <w:p w:rsidR="00F10020" w:rsidRPr="00181FE9" w:rsidRDefault="00F10020" w:rsidP="00F61E66">
            <w:pPr>
              <w:spacing w:before="60" w:after="60"/>
              <w:jc w:val="center"/>
              <w:rPr>
                <w:rFonts w:ascii="Times New Roman" w:eastAsia="Calibri" w:hAnsi="Times New Roman"/>
                <w:b/>
                <w:sz w:val="24"/>
                <w:szCs w:val="24"/>
              </w:rPr>
            </w:pPr>
            <w:r w:rsidRPr="00181FE9">
              <w:rPr>
                <w:rFonts w:ascii="Times New Roman" w:eastAsia="Calibri" w:hAnsi="Times New Roman"/>
                <w:b/>
                <w:sz w:val="24"/>
                <w:szCs w:val="24"/>
              </w:rPr>
              <w:t>Người thực hiện</w:t>
            </w:r>
          </w:p>
        </w:tc>
        <w:tc>
          <w:tcPr>
            <w:tcW w:w="689" w:type="pct"/>
            <w:vAlign w:val="center"/>
          </w:tcPr>
          <w:p w:rsidR="00F10020" w:rsidRPr="00181FE9" w:rsidRDefault="00F10020" w:rsidP="00F61E66">
            <w:pPr>
              <w:spacing w:before="60" w:after="60"/>
              <w:jc w:val="center"/>
              <w:rPr>
                <w:rFonts w:ascii="Times New Roman" w:eastAsia="Calibri" w:hAnsi="Times New Roman"/>
                <w:b/>
                <w:sz w:val="24"/>
                <w:szCs w:val="24"/>
              </w:rPr>
            </w:pPr>
            <w:r w:rsidRPr="00181FE9">
              <w:rPr>
                <w:rFonts w:ascii="Times New Roman" w:eastAsia="Calibri" w:hAnsi="Times New Roman"/>
                <w:b/>
                <w:sz w:val="24"/>
                <w:szCs w:val="24"/>
              </w:rPr>
              <w:t>Lực lượng cùng tham gia</w:t>
            </w:r>
          </w:p>
        </w:tc>
      </w:tr>
      <w:tr w:rsidR="00F10020" w:rsidRPr="00181FE9" w:rsidTr="00F10020">
        <w:trPr>
          <w:trHeight w:val="482"/>
        </w:trPr>
        <w:tc>
          <w:tcPr>
            <w:tcW w:w="476" w:type="pct"/>
            <w:vAlign w:val="center"/>
          </w:tcPr>
          <w:p w:rsidR="00F10020" w:rsidRPr="00FD0AF5" w:rsidRDefault="00F10020" w:rsidP="00F61E66">
            <w:pPr>
              <w:spacing w:before="60" w:after="60"/>
              <w:jc w:val="center"/>
              <w:rPr>
                <w:rFonts w:ascii="Times New Roman" w:eastAsia="Calibri" w:hAnsi="Times New Roman"/>
                <w:sz w:val="24"/>
                <w:szCs w:val="24"/>
              </w:rPr>
            </w:pPr>
            <w:r w:rsidRPr="00FD0AF5">
              <w:rPr>
                <w:rFonts w:ascii="Times New Roman" w:eastAsia="Calibri" w:hAnsi="Times New Roman"/>
                <w:sz w:val="24"/>
                <w:szCs w:val="24"/>
              </w:rPr>
              <w:t xml:space="preserve">Tháng </w:t>
            </w:r>
            <w:r>
              <w:rPr>
                <w:rFonts w:ascii="Times New Roman" w:eastAsia="Calibri" w:hAnsi="Times New Roman"/>
                <w:sz w:val="24"/>
                <w:szCs w:val="24"/>
              </w:rPr>
              <w:t>9</w:t>
            </w:r>
          </w:p>
        </w:tc>
        <w:tc>
          <w:tcPr>
            <w:tcW w:w="698" w:type="pct"/>
            <w:vAlign w:val="center"/>
          </w:tcPr>
          <w:p w:rsidR="00F10020" w:rsidRPr="00F10020" w:rsidRDefault="00F10020" w:rsidP="00F61E66">
            <w:pPr>
              <w:spacing w:line="276" w:lineRule="auto"/>
              <w:jc w:val="center"/>
              <w:rPr>
                <w:rFonts w:ascii="Times New Roman" w:eastAsia="Calibri" w:hAnsi="Times New Roman"/>
                <w:b/>
                <w:sz w:val="27"/>
                <w:szCs w:val="27"/>
              </w:rPr>
            </w:pPr>
            <w:r w:rsidRPr="00F10020">
              <w:rPr>
                <w:rFonts w:ascii="Times New Roman" w:eastAsia="Calibri" w:hAnsi="Times New Roman"/>
                <w:b/>
                <w:sz w:val="27"/>
                <w:szCs w:val="27"/>
              </w:rPr>
              <w:t>Truyền thống nhà trường</w:t>
            </w:r>
          </w:p>
        </w:tc>
        <w:tc>
          <w:tcPr>
            <w:tcW w:w="643" w:type="pct"/>
            <w:vAlign w:val="center"/>
          </w:tcPr>
          <w:p w:rsidR="00F10020" w:rsidRPr="001E1EBB" w:rsidRDefault="00F10020" w:rsidP="00F61E66">
            <w:pPr>
              <w:spacing w:line="276" w:lineRule="auto"/>
              <w:rPr>
                <w:rFonts w:ascii="Times New Roman" w:eastAsia="Calibri" w:hAnsi="Times New Roman"/>
                <w:sz w:val="27"/>
                <w:szCs w:val="27"/>
              </w:rPr>
            </w:pPr>
            <w:r w:rsidRPr="001E1EBB">
              <w:rPr>
                <w:rFonts w:ascii="Times New Roman" w:hAnsi="Times New Roman"/>
                <w:sz w:val="27"/>
                <w:szCs w:val="27"/>
              </w:rPr>
              <w:t>Hoạt động trải nghiệm: "Đêm hội trăng rằm".</w:t>
            </w:r>
          </w:p>
        </w:tc>
        <w:tc>
          <w:tcPr>
            <w:tcW w:w="1247" w:type="pct"/>
            <w:vAlign w:val="center"/>
          </w:tcPr>
          <w:p w:rsidR="00F10020" w:rsidRDefault="00F10020" w:rsidP="00F10020">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1:</w:t>
            </w:r>
            <w:r>
              <w:rPr>
                <w:rFonts w:ascii="Times New Roman" w:eastAsia="Calibri" w:hAnsi="Times New Roman"/>
                <w:sz w:val="24"/>
                <w:szCs w:val="24"/>
              </w:rPr>
              <w:t xml:space="preserve"> tuyên truyền sinh hoạt chủ điểm</w:t>
            </w:r>
          </w:p>
          <w:p w:rsidR="00F10020" w:rsidRDefault="00F10020" w:rsidP="00F10020">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2</w:t>
            </w:r>
            <w:r>
              <w:rPr>
                <w:rFonts w:ascii="Times New Roman" w:eastAsia="Calibri" w:hAnsi="Times New Roman"/>
                <w:sz w:val="24"/>
                <w:szCs w:val="24"/>
              </w:rPr>
              <w:t xml:space="preserve">: Tổ chức HĐ tìm hiểu nội dung chủ điểm, hoạt động chuẩn bị chào mừng. </w:t>
            </w:r>
          </w:p>
          <w:p w:rsidR="00F10020" w:rsidRDefault="00F10020" w:rsidP="00F10020">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3</w:t>
            </w:r>
            <w:r>
              <w:rPr>
                <w:rFonts w:ascii="Times New Roman" w:eastAsia="Calibri" w:hAnsi="Times New Roman"/>
                <w:sz w:val="24"/>
                <w:szCs w:val="24"/>
              </w:rPr>
              <w:t>: Tổ chức thi</w:t>
            </w:r>
            <w:r w:rsidR="00A3716B">
              <w:rPr>
                <w:rFonts w:ascii="Times New Roman" w:eastAsia="Calibri" w:hAnsi="Times New Roman"/>
                <w:sz w:val="24"/>
                <w:szCs w:val="24"/>
              </w:rPr>
              <w:t xml:space="preserve"> làm lồng đèn trung thu, t</w:t>
            </w:r>
            <w:r>
              <w:rPr>
                <w:rFonts w:ascii="Times New Roman" w:eastAsia="Calibri" w:hAnsi="Times New Roman"/>
                <w:sz w:val="24"/>
                <w:szCs w:val="24"/>
              </w:rPr>
              <w:t xml:space="preserve">rưng bày sản phẩm </w:t>
            </w:r>
          </w:p>
          <w:p w:rsidR="00F10020" w:rsidRPr="00181FE9" w:rsidRDefault="00F10020" w:rsidP="00F10020">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4</w:t>
            </w:r>
            <w:r>
              <w:rPr>
                <w:rFonts w:ascii="Times New Roman" w:eastAsia="Calibri" w:hAnsi="Times New Roman"/>
                <w:sz w:val="24"/>
                <w:szCs w:val="24"/>
              </w:rPr>
              <w:t>: Tổ</w:t>
            </w:r>
            <w:r w:rsidR="00A3716B">
              <w:rPr>
                <w:rFonts w:ascii="Times New Roman" w:eastAsia="Calibri" w:hAnsi="Times New Roman"/>
                <w:sz w:val="24"/>
                <w:szCs w:val="24"/>
              </w:rPr>
              <w:t>ng kế</w:t>
            </w:r>
            <w:r>
              <w:rPr>
                <w:rFonts w:ascii="Times New Roman" w:eastAsia="Calibri" w:hAnsi="Times New Roman"/>
                <w:sz w:val="24"/>
                <w:szCs w:val="24"/>
              </w:rPr>
              <w:t>t chủ điểm</w:t>
            </w:r>
          </w:p>
        </w:tc>
        <w:tc>
          <w:tcPr>
            <w:tcW w:w="685"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t>Tháng 9 ( 4 tiết)</w:t>
            </w:r>
          </w:p>
        </w:tc>
        <w:tc>
          <w:tcPr>
            <w:tcW w:w="561"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t>GVCN</w:t>
            </w:r>
          </w:p>
        </w:tc>
        <w:tc>
          <w:tcPr>
            <w:tcW w:w="689"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t>HS-GVCN-TPT</w:t>
            </w:r>
          </w:p>
        </w:tc>
      </w:tr>
      <w:tr w:rsidR="00F10020" w:rsidRPr="00181FE9" w:rsidTr="00F10020">
        <w:trPr>
          <w:trHeight w:val="293"/>
        </w:trPr>
        <w:tc>
          <w:tcPr>
            <w:tcW w:w="476" w:type="pct"/>
            <w:vAlign w:val="center"/>
          </w:tcPr>
          <w:p w:rsidR="00F10020" w:rsidRPr="00181FE9" w:rsidRDefault="00F10020" w:rsidP="00F61E66">
            <w:pPr>
              <w:spacing w:before="60" w:after="60"/>
              <w:jc w:val="center"/>
              <w:rPr>
                <w:rFonts w:ascii="Times New Roman" w:eastAsia="Calibri" w:hAnsi="Times New Roman"/>
                <w:b/>
                <w:sz w:val="24"/>
                <w:szCs w:val="24"/>
              </w:rPr>
            </w:pPr>
            <w:r>
              <w:rPr>
                <w:rFonts w:ascii="Times New Roman" w:eastAsia="Calibri" w:hAnsi="Times New Roman"/>
                <w:b/>
                <w:sz w:val="24"/>
                <w:szCs w:val="24"/>
              </w:rPr>
              <w:t xml:space="preserve">Tháng </w:t>
            </w:r>
            <w:r w:rsidR="00B41501">
              <w:rPr>
                <w:rFonts w:ascii="Times New Roman" w:eastAsia="Calibri" w:hAnsi="Times New Roman"/>
                <w:b/>
                <w:sz w:val="24"/>
                <w:szCs w:val="24"/>
              </w:rPr>
              <w:t xml:space="preserve"> </w:t>
            </w:r>
            <w:r>
              <w:rPr>
                <w:rFonts w:ascii="Times New Roman" w:eastAsia="Calibri" w:hAnsi="Times New Roman"/>
                <w:b/>
                <w:sz w:val="24"/>
                <w:szCs w:val="24"/>
              </w:rPr>
              <w:t>10</w:t>
            </w:r>
          </w:p>
        </w:tc>
        <w:tc>
          <w:tcPr>
            <w:tcW w:w="698" w:type="pct"/>
            <w:vAlign w:val="center"/>
          </w:tcPr>
          <w:p w:rsidR="00F10020" w:rsidRPr="00F10020" w:rsidRDefault="00F10020" w:rsidP="00F61E66">
            <w:pPr>
              <w:spacing w:line="276" w:lineRule="auto"/>
              <w:jc w:val="center"/>
              <w:rPr>
                <w:rFonts w:ascii="Times New Roman" w:eastAsia="Calibri" w:hAnsi="Times New Roman"/>
                <w:b/>
                <w:sz w:val="27"/>
                <w:szCs w:val="27"/>
              </w:rPr>
            </w:pPr>
            <w:r w:rsidRPr="00F10020">
              <w:rPr>
                <w:rFonts w:ascii="Times New Roman" w:eastAsia="Calibri" w:hAnsi="Times New Roman"/>
                <w:b/>
                <w:sz w:val="27"/>
                <w:szCs w:val="27"/>
              </w:rPr>
              <w:t>Truyền thống nhà trường</w:t>
            </w:r>
          </w:p>
        </w:tc>
        <w:tc>
          <w:tcPr>
            <w:tcW w:w="643" w:type="pct"/>
            <w:vAlign w:val="center"/>
          </w:tcPr>
          <w:p w:rsidR="00F10020" w:rsidRPr="001E1EBB" w:rsidRDefault="00F10020" w:rsidP="00F61E66">
            <w:pPr>
              <w:spacing w:line="276" w:lineRule="auto"/>
              <w:rPr>
                <w:rFonts w:ascii="Times New Roman" w:hAnsi="Times New Roman"/>
                <w:sz w:val="27"/>
                <w:szCs w:val="27"/>
              </w:rPr>
            </w:pPr>
            <w:r w:rsidRPr="001E1EBB">
              <w:rPr>
                <w:rFonts w:ascii="Times New Roman" w:hAnsi="Times New Roman"/>
                <w:sz w:val="27"/>
                <w:szCs w:val="27"/>
              </w:rPr>
              <w:t xml:space="preserve">Tổ chức hoạt động trải nghiệm: </w:t>
            </w:r>
            <w:r w:rsidRPr="001E1EBB">
              <w:rPr>
                <w:rFonts w:ascii="Times New Roman" w:hAnsi="Times New Roman"/>
                <w:sz w:val="27"/>
                <w:szCs w:val="27"/>
              </w:rPr>
              <w:lastRenderedPageBreak/>
              <w:t>Chúng em với trường lớp xanh, sạch, thân thiện và an toàn.</w:t>
            </w:r>
          </w:p>
        </w:tc>
        <w:tc>
          <w:tcPr>
            <w:tcW w:w="1247" w:type="pct"/>
            <w:vAlign w:val="center"/>
          </w:tcPr>
          <w:p w:rsidR="00F10020" w:rsidRDefault="00F10020" w:rsidP="00F61E66">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lastRenderedPageBreak/>
              <w:t>Tiết 1:</w:t>
            </w:r>
            <w:r>
              <w:rPr>
                <w:rFonts w:ascii="Times New Roman" w:eastAsia="Calibri" w:hAnsi="Times New Roman"/>
                <w:sz w:val="24"/>
                <w:szCs w:val="24"/>
              </w:rPr>
              <w:t xml:space="preserve"> tuyên truyền sinh hoạt chủ điểm</w:t>
            </w:r>
          </w:p>
          <w:p w:rsidR="00F10020" w:rsidRDefault="00F10020" w:rsidP="00F61E66">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2</w:t>
            </w:r>
            <w:r>
              <w:rPr>
                <w:rFonts w:ascii="Times New Roman" w:eastAsia="Calibri" w:hAnsi="Times New Roman"/>
                <w:sz w:val="24"/>
                <w:szCs w:val="24"/>
              </w:rPr>
              <w:t xml:space="preserve">: Tổ chức HĐ tìm hiểu nội dung chủ điểm, </w:t>
            </w:r>
            <w:r w:rsidR="00086E4E">
              <w:rPr>
                <w:rFonts w:ascii="Times New Roman" w:eastAsia="Calibri" w:hAnsi="Times New Roman"/>
                <w:sz w:val="24"/>
                <w:szCs w:val="24"/>
              </w:rPr>
              <w:t xml:space="preserve">tìm hiểu </w:t>
            </w:r>
            <w:r>
              <w:rPr>
                <w:rFonts w:ascii="Times New Roman" w:eastAsia="Calibri" w:hAnsi="Times New Roman"/>
                <w:sz w:val="24"/>
                <w:szCs w:val="24"/>
              </w:rPr>
              <w:t xml:space="preserve">hoạt </w:t>
            </w:r>
            <w:r>
              <w:rPr>
                <w:rFonts w:ascii="Times New Roman" w:eastAsia="Calibri" w:hAnsi="Times New Roman"/>
                <w:sz w:val="24"/>
                <w:szCs w:val="24"/>
              </w:rPr>
              <w:lastRenderedPageBreak/>
              <w:t>động</w:t>
            </w:r>
            <w:r w:rsidR="00A3716B">
              <w:rPr>
                <w:rFonts w:ascii="Times New Roman" w:eastAsia="Calibri" w:hAnsi="Times New Roman"/>
                <w:sz w:val="24"/>
                <w:szCs w:val="24"/>
              </w:rPr>
              <w:t xml:space="preserve"> góp phần trườ</w:t>
            </w:r>
            <w:r w:rsidR="00086E4E">
              <w:rPr>
                <w:rFonts w:ascii="Times New Roman" w:eastAsia="Calibri" w:hAnsi="Times New Roman"/>
                <w:sz w:val="24"/>
                <w:szCs w:val="24"/>
              </w:rPr>
              <w:t xml:space="preserve">ng, </w:t>
            </w:r>
            <w:r w:rsidR="00A3716B">
              <w:rPr>
                <w:rFonts w:ascii="Times New Roman" w:eastAsia="Calibri" w:hAnsi="Times New Roman"/>
                <w:sz w:val="24"/>
                <w:szCs w:val="24"/>
              </w:rPr>
              <w:t>lớp xanh sạch, an toàn</w:t>
            </w:r>
            <w:r>
              <w:rPr>
                <w:rFonts w:ascii="Times New Roman" w:eastAsia="Calibri" w:hAnsi="Times New Roman"/>
                <w:sz w:val="24"/>
                <w:szCs w:val="24"/>
              </w:rPr>
              <w:t xml:space="preserve">. </w:t>
            </w:r>
          </w:p>
          <w:p w:rsidR="00F10020" w:rsidRDefault="00F10020" w:rsidP="00F61E66">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3</w:t>
            </w:r>
            <w:r>
              <w:rPr>
                <w:rFonts w:ascii="Times New Roman" w:eastAsia="Calibri" w:hAnsi="Times New Roman"/>
                <w:sz w:val="24"/>
                <w:szCs w:val="24"/>
              </w:rPr>
              <w:t>: Tổ chức thi</w:t>
            </w:r>
            <w:r w:rsidR="00A3716B">
              <w:rPr>
                <w:rFonts w:ascii="Times New Roman" w:eastAsia="Calibri" w:hAnsi="Times New Roman"/>
                <w:sz w:val="24"/>
                <w:szCs w:val="24"/>
              </w:rPr>
              <w:t xml:space="preserve"> hoạt động</w:t>
            </w:r>
            <w:r w:rsidR="00086E4E">
              <w:rPr>
                <w:rFonts w:ascii="Times New Roman" w:eastAsia="Calibri" w:hAnsi="Times New Roman"/>
                <w:sz w:val="24"/>
                <w:szCs w:val="24"/>
              </w:rPr>
              <w:t xml:space="preserve"> góp phần</w:t>
            </w:r>
            <w:r w:rsidR="00B41501">
              <w:rPr>
                <w:rFonts w:ascii="Times New Roman" w:eastAsia="Calibri" w:hAnsi="Times New Roman"/>
                <w:sz w:val="24"/>
                <w:szCs w:val="24"/>
              </w:rPr>
              <w:t xml:space="preserve"> </w:t>
            </w:r>
            <w:r w:rsidR="00B41501" w:rsidRPr="001E1EBB">
              <w:rPr>
                <w:rFonts w:ascii="Times New Roman" w:hAnsi="Times New Roman"/>
                <w:sz w:val="27"/>
                <w:szCs w:val="27"/>
              </w:rPr>
              <w:t>trường lớp xanh, sạch, thân thiện và an toàn</w:t>
            </w:r>
            <w:r w:rsidR="00B41501">
              <w:rPr>
                <w:rFonts w:ascii="Times New Roman" w:hAnsi="Times New Roman"/>
                <w:sz w:val="27"/>
                <w:szCs w:val="27"/>
              </w:rPr>
              <w:t>.</w:t>
            </w:r>
            <w:r>
              <w:rPr>
                <w:rFonts w:ascii="Times New Roman" w:eastAsia="Calibri" w:hAnsi="Times New Roman"/>
                <w:sz w:val="24"/>
                <w:szCs w:val="24"/>
              </w:rPr>
              <w:t xml:space="preserve"> </w:t>
            </w:r>
          </w:p>
          <w:p w:rsidR="00F10020" w:rsidRPr="00181FE9" w:rsidRDefault="00F10020" w:rsidP="00F61E66">
            <w:pPr>
              <w:spacing w:before="60" w:after="60"/>
              <w:jc w:val="both"/>
              <w:rPr>
                <w:rFonts w:ascii="Times New Roman" w:eastAsia="Calibri" w:hAnsi="Times New Roman"/>
                <w:sz w:val="24"/>
                <w:szCs w:val="24"/>
              </w:rPr>
            </w:pPr>
            <w:r w:rsidRPr="00F10020">
              <w:rPr>
                <w:rFonts w:ascii="Times New Roman" w:eastAsia="Calibri" w:hAnsi="Times New Roman"/>
                <w:b/>
                <w:sz w:val="24"/>
                <w:szCs w:val="24"/>
              </w:rPr>
              <w:t>Tiết 4</w:t>
            </w:r>
            <w:r>
              <w:rPr>
                <w:rFonts w:ascii="Times New Roman" w:eastAsia="Calibri" w:hAnsi="Times New Roman"/>
                <w:sz w:val="24"/>
                <w:szCs w:val="24"/>
              </w:rPr>
              <w:t>: Tổng kêt chủ điểm</w:t>
            </w:r>
            <w:r w:rsidR="00086E4E">
              <w:rPr>
                <w:rFonts w:ascii="Times New Roman" w:eastAsia="Calibri" w:hAnsi="Times New Roman"/>
                <w:sz w:val="24"/>
                <w:szCs w:val="24"/>
              </w:rPr>
              <w:t>.</w:t>
            </w:r>
          </w:p>
        </w:tc>
        <w:tc>
          <w:tcPr>
            <w:tcW w:w="685"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lastRenderedPageBreak/>
              <w:t>Tháng 9 ( 4 tiết)</w:t>
            </w:r>
          </w:p>
        </w:tc>
        <w:tc>
          <w:tcPr>
            <w:tcW w:w="561"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t>GVCN</w:t>
            </w:r>
          </w:p>
        </w:tc>
        <w:tc>
          <w:tcPr>
            <w:tcW w:w="689" w:type="pct"/>
            <w:vAlign w:val="center"/>
          </w:tcPr>
          <w:p w:rsidR="00F10020" w:rsidRPr="00181FE9" w:rsidRDefault="00F10020" w:rsidP="00F61E66">
            <w:pPr>
              <w:spacing w:before="60" w:after="60"/>
              <w:jc w:val="center"/>
              <w:rPr>
                <w:rFonts w:ascii="Times New Roman" w:eastAsia="Calibri" w:hAnsi="Times New Roman"/>
                <w:sz w:val="24"/>
                <w:szCs w:val="24"/>
              </w:rPr>
            </w:pPr>
            <w:r>
              <w:rPr>
                <w:rFonts w:ascii="Times New Roman" w:eastAsia="Calibri" w:hAnsi="Times New Roman"/>
                <w:sz w:val="24"/>
                <w:szCs w:val="24"/>
              </w:rPr>
              <w:t>HS-GVCN-TPT</w:t>
            </w:r>
          </w:p>
        </w:tc>
      </w:tr>
      <w:tr w:rsidR="00B41501" w:rsidRPr="00181FE9" w:rsidTr="00F10020">
        <w:trPr>
          <w:trHeight w:val="293"/>
        </w:trPr>
        <w:tc>
          <w:tcPr>
            <w:tcW w:w="476" w:type="pct"/>
            <w:vAlign w:val="center"/>
          </w:tcPr>
          <w:p w:rsidR="00B41501" w:rsidRDefault="00B41501" w:rsidP="00F61E66">
            <w:pPr>
              <w:spacing w:before="60" w:after="60"/>
              <w:jc w:val="center"/>
              <w:rPr>
                <w:rFonts w:ascii="Times New Roman" w:eastAsia="Calibri" w:hAnsi="Times New Roman"/>
                <w:b/>
                <w:sz w:val="24"/>
                <w:szCs w:val="24"/>
              </w:rPr>
            </w:pPr>
            <w:r>
              <w:rPr>
                <w:rFonts w:ascii="Times New Roman" w:eastAsia="Calibri" w:hAnsi="Times New Roman"/>
                <w:b/>
                <w:sz w:val="24"/>
                <w:szCs w:val="24"/>
              </w:rPr>
              <w:lastRenderedPageBreak/>
              <w:t>….</w:t>
            </w:r>
          </w:p>
        </w:tc>
        <w:tc>
          <w:tcPr>
            <w:tcW w:w="698" w:type="pct"/>
            <w:vAlign w:val="center"/>
          </w:tcPr>
          <w:p w:rsidR="00B41501" w:rsidRPr="00F10020" w:rsidRDefault="00B41501" w:rsidP="00F61E66">
            <w:pPr>
              <w:spacing w:line="276" w:lineRule="auto"/>
              <w:jc w:val="center"/>
              <w:rPr>
                <w:rFonts w:ascii="Times New Roman" w:eastAsia="Calibri" w:hAnsi="Times New Roman"/>
                <w:b/>
                <w:sz w:val="27"/>
                <w:szCs w:val="27"/>
              </w:rPr>
            </w:pPr>
          </w:p>
        </w:tc>
        <w:tc>
          <w:tcPr>
            <w:tcW w:w="643" w:type="pct"/>
            <w:vAlign w:val="center"/>
          </w:tcPr>
          <w:p w:rsidR="00B41501" w:rsidRPr="001E1EBB" w:rsidRDefault="00B41501" w:rsidP="00F61E66">
            <w:pPr>
              <w:spacing w:line="276" w:lineRule="auto"/>
              <w:rPr>
                <w:rFonts w:ascii="Times New Roman" w:hAnsi="Times New Roman"/>
                <w:sz w:val="27"/>
                <w:szCs w:val="27"/>
              </w:rPr>
            </w:pPr>
          </w:p>
        </w:tc>
        <w:tc>
          <w:tcPr>
            <w:tcW w:w="1247" w:type="pct"/>
            <w:vAlign w:val="center"/>
          </w:tcPr>
          <w:p w:rsidR="00B41501" w:rsidRPr="00F10020" w:rsidRDefault="00B41501" w:rsidP="00F61E66">
            <w:pPr>
              <w:spacing w:before="60" w:after="60"/>
              <w:jc w:val="both"/>
              <w:rPr>
                <w:rFonts w:ascii="Times New Roman" w:eastAsia="Calibri" w:hAnsi="Times New Roman"/>
                <w:b/>
                <w:sz w:val="24"/>
                <w:szCs w:val="24"/>
              </w:rPr>
            </w:pPr>
          </w:p>
        </w:tc>
        <w:tc>
          <w:tcPr>
            <w:tcW w:w="685" w:type="pct"/>
            <w:vAlign w:val="center"/>
          </w:tcPr>
          <w:p w:rsidR="00B41501" w:rsidRDefault="00B41501" w:rsidP="00F61E66">
            <w:pPr>
              <w:spacing w:before="60" w:after="60"/>
              <w:jc w:val="center"/>
              <w:rPr>
                <w:rFonts w:ascii="Times New Roman" w:eastAsia="Calibri" w:hAnsi="Times New Roman"/>
                <w:sz w:val="24"/>
                <w:szCs w:val="24"/>
              </w:rPr>
            </w:pPr>
          </w:p>
        </w:tc>
        <w:tc>
          <w:tcPr>
            <w:tcW w:w="561" w:type="pct"/>
            <w:vAlign w:val="center"/>
          </w:tcPr>
          <w:p w:rsidR="00B41501" w:rsidRDefault="00B41501" w:rsidP="00F61E66">
            <w:pPr>
              <w:spacing w:before="60" w:after="60"/>
              <w:jc w:val="center"/>
              <w:rPr>
                <w:rFonts w:ascii="Times New Roman" w:eastAsia="Calibri" w:hAnsi="Times New Roman"/>
                <w:sz w:val="24"/>
                <w:szCs w:val="24"/>
              </w:rPr>
            </w:pPr>
          </w:p>
        </w:tc>
        <w:tc>
          <w:tcPr>
            <w:tcW w:w="689" w:type="pct"/>
            <w:vAlign w:val="center"/>
          </w:tcPr>
          <w:p w:rsidR="00B41501" w:rsidRDefault="00B41501" w:rsidP="00F61E66">
            <w:pPr>
              <w:spacing w:before="60" w:after="60"/>
              <w:jc w:val="center"/>
              <w:rPr>
                <w:rFonts w:ascii="Times New Roman" w:eastAsia="Calibri" w:hAnsi="Times New Roman"/>
                <w:sz w:val="24"/>
                <w:szCs w:val="24"/>
              </w:rPr>
            </w:pPr>
          </w:p>
        </w:tc>
      </w:tr>
    </w:tbl>
    <w:p w:rsidR="00175ED2" w:rsidRPr="00DC7C98" w:rsidRDefault="00F10020" w:rsidP="00F10020">
      <w:pPr>
        <w:pStyle w:val="ListParagraph"/>
        <w:numPr>
          <w:ilvl w:val="0"/>
          <w:numId w:val="10"/>
        </w:numPr>
        <w:jc w:val="both"/>
        <w:rPr>
          <w:rFonts w:ascii="Times New Roman" w:hAnsi="Times New Roman"/>
          <w:bCs/>
          <w:color w:val="FF0000"/>
          <w:sz w:val="26"/>
          <w:szCs w:val="26"/>
        </w:rPr>
      </w:pPr>
      <w:r w:rsidRPr="00DC7C98">
        <w:rPr>
          <w:rFonts w:ascii="Times New Roman" w:hAnsi="Times New Roman"/>
          <w:bCs/>
          <w:color w:val="FF0000"/>
          <w:sz w:val="26"/>
          <w:szCs w:val="26"/>
        </w:rPr>
        <w:t xml:space="preserve">Tên chủ điểm và nội dung trọng tâm đề nghị Phòng, Sở nên thống nhất chung. </w:t>
      </w:r>
    </w:p>
    <w:p w:rsidR="00F61E66" w:rsidRDefault="00F61E66" w:rsidP="00F61E66">
      <w:pPr>
        <w:spacing w:before="60" w:after="60"/>
        <w:ind w:firstLine="720"/>
        <w:jc w:val="both"/>
        <w:rPr>
          <w:rFonts w:ascii="Times New Roman" w:hAnsi="Times New Roman"/>
          <w:i/>
          <w:szCs w:val="28"/>
          <w:lang w:val="vi-VN"/>
        </w:rPr>
      </w:pPr>
      <w:r w:rsidRPr="00543FDE">
        <w:rPr>
          <w:rFonts w:ascii="Times New Roman" w:hAnsi="Times New Roman"/>
          <w:b/>
          <w:i/>
          <w:szCs w:val="28"/>
        </w:rPr>
        <w:t xml:space="preserve">b) </w:t>
      </w:r>
      <w:r w:rsidRPr="00543FDE">
        <w:rPr>
          <w:rFonts w:ascii="Times New Roman" w:hAnsi="Times New Roman"/>
          <w:b/>
          <w:i/>
          <w:szCs w:val="28"/>
          <w:lang w:val="vi-VN"/>
        </w:rPr>
        <w:t>T</w:t>
      </w:r>
      <w:r w:rsidRPr="00543FDE">
        <w:rPr>
          <w:rFonts w:ascii="Times New Roman" w:hAnsi="Times New Roman"/>
          <w:b/>
          <w:i/>
          <w:szCs w:val="28"/>
        </w:rPr>
        <w:t>ổ chức hoạt động cho học sinh sau giờ học chính thức trong ngày</w:t>
      </w:r>
      <w:r>
        <w:rPr>
          <w:rFonts w:ascii="Times New Roman" w:hAnsi="Times New Roman"/>
          <w:b/>
          <w:i/>
          <w:szCs w:val="28"/>
        </w:rPr>
        <w:t>, theo nhu cầu người học</w:t>
      </w:r>
      <w:r w:rsidRPr="00543FDE">
        <w:rPr>
          <w:rFonts w:ascii="Times New Roman" w:hAnsi="Times New Roman"/>
          <w:b/>
          <w:i/>
          <w:szCs w:val="28"/>
        </w:rPr>
        <w:t xml:space="preserve"> và trong thời gian bán trú</w:t>
      </w:r>
      <w:r w:rsidRPr="00543FDE">
        <w:rPr>
          <w:rFonts w:ascii="Times New Roman" w:hAnsi="Times New Roman"/>
          <w:b/>
          <w:i/>
          <w:szCs w:val="28"/>
          <w:lang w:val="vi-VN"/>
        </w:rPr>
        <w:t xml:space="preserve"> tại trường</w:t>
      </w:r>
      <w:r w:rsidRPr="00E017AE">
        <w:rPr>
          <w:rFonts w:ascii="Times New Roman" w:hAnsi="Times New Roman"/>
          <w:i/>
          <w:szCs w:val="28"/>
          <w:lang w:val="vi-VN"/>
        </w:rPr>
        <w:t>(trong trường hợp có học sinh bán trú)</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72"/>
        <w:gridCol w:w="1134"/>
        <w:gridCol w:w="1418"/>
        <w:gridCol w:w="1890"/>
        <w:gridCol w:w="1530"/>
        <w:gridCol w:w="832"/>
      </w:tblGrid>
      <w:tr w:rsidR="00F61E66" w:rsidRPr="00181FE9" w:rsidTr="00DC7C98">
        <w:trPr>
          <w:trHeight w:val="257"/>
        </w:trPr>
        <w:tc>
          <w:tcPr>
            <w:tcW w:w="851"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r>
              <w:rPr>
                <w:rFonts w:ascii="Times New Roman" w:hAnsi="Times New Roman"/>
                <w:b/>
                <w:bCs/>
                <w:iCs/>
                <w:sz w:val="26"/>
                <w:szCs w:val="26"/>
              </w:rPr>
              <w:t>STT</w:t>
            </w:r>
          </w:p>
        </w:tc>
        <w:tc>
          <w:tcPr>
            <w:tcW w:w="1672"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Cs/>
                <w:i/>
                <w:iCs/>
                <w:sz w:val="26"/>
                <w:szCs w:val="26"/>
              </w:rPr>
            </w:pPr>
            <w:r w:rsidRPr="00181FE9">
              <w:rPr>
                <w:rFonts w:ascii="Times New Roman" w:hAnsi="Times New Roman"/>
                <w:b/>
                <w:bCs/>
                <w:iCs/>
                <w:sz w:val="26"/>
                <w:szCs w:val="26"/>
              </w:rPr>
              <w:t>Nội dung</w:t>
            </w:r>
          </w:p>
        </w:tc>
        <w:tc>
          <w:tcPr>
            <w:tcW w:w="1134"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Cs/>
                <w:i/>
                <w:iCs/>
                <w:sz w:val="26"/>
                <w:szCs w:val="26"/>
              </w:rPr>
            </w:pPr>
            <w:r w:rsidRPr="00181FE9">
              <w:rPr>
                <w:rFonts w:ascii="Times New Roman" w:hAnsi="Times New Roman"/>
                <w:b/>
                <w:bCs/>
                <w:iCs/>
                <w:sz w:val="26"/>
                <w:szCs w:val="26"/>
              </w:rPr>
              <w:t>Hoạt động</w:t>
            </w:r>
          </w:p>
        </w:tc>
        <w:tc>
          <w:tcPr>
            <w:tcW w:w="1418"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r w:rsidRPr="00181FE9">
              <w:rPr>
                <w:rFonts w:ascii="Times New Roman" w:hAnsi="Times New Roman"/>
                <w:b/>
                <w:bCs/>
                <w:iCs/>
                <w:sz w:val="26"/>
                <w:szCs w:val="26"/>
              </w:rPr>
              <w:t>Đối tượng/quy mô</w:t>
            </w:r>
          </w:p>
        </w:tc>
        <w:tc>
          <w:tcPr>
            <w:tcW w:w="1890"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r w:rsidRPr="00181FE9">
              <w:rPr>
                <w:rFonts w:ascii="Times New Roman" w:hAnsi="Times New Roman"/>
                <w:b/>
                <w:bCs/>
                <w:iCs/>
                <w:sz w:val="26"/>
                <w:szCs w:val="26"/>
              </w:rPr>
              <w:t>Thời gian</w:t>
            </w:r>
          </w:p>
        </w:tc>
        <w:tc>
          <w:tcPr>
            <w:tcW w:w="1530"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r w:rsidRPr="00181FE9">
              <w:rPr>
                <w:rFonts w:ascii="Times New Roman" w:hAnsi="Times New Roman"/>
                <w:b/>
                <w:bCs/>
                <w:iCs/>
                <w:sz w:val="26"/>
                <w:szCs w:val="26"/>
              </w:rPr>
              <w:t>Địa điểm</w:t>
            </w:r>
          </w:p>
        </w:tc>
        <w:tc>
          <w:tcPr>
            <w:tcW w:w="832"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r w:rsidRPr="00181FE9">
              <w:rPr>
                <w:rFonts w:ascii="Times New Roman" w:hAnsi="Times New Roman"/>
                <w:b/>
                <w:bCs/>
                <w:iCs/>
                <w:sz w:val="26"/>
                <w:szCs w:val="26"/>
              </w:rPr>
              <w:t>Ghi chú</w:t>
            </w:r>
          </w:p>
        </w:tc>
      </w:tr>
      <w:tr w:rsidR="00F61E66" w:rsidRPr="00181FE9" w:rsidTr="00DC7C98">
        <w:trPr>
          <w:trHeight w:val="316"/>
        </w:trPr>
        <w:tc>
          <w:tcPr>
            <w:tcW w:w="851" w:type="dxa"/>
            <w:tcBorders>
              <w:top w:val="single" w:sz="4" w:space="0" w:color="auto"/>
              <w:left w:val="single" w:sz="4" w:space="0" w:color="auto"/>
              <w:bottom w:val="single" w:sz="4" w:space="0" w:color="auto"/>
              <w:right w:val="single" w:sz="4" w:space="0" w:color="auto"/>
            </w:tcBorders>
          </w:tcPr>
          <w:p w:rsidR="00F61E66" w:rsidRPr="00475827" w:rsidRDefault="00F61E66" w:rsidP="00F61E66">
            <w:pPr>
              <w:spacing w:before="60" w:after="60"/>
              <w:jc w:val="center"/>
              <w:rPr>
                <w:rFonts w:ascii="Times New Roman" w:hAnsi="Times New Roman"/>
                <w:bCs/>
                <w:iCs/>
                <w:sz w:val="26"/>
                <w:szCs w:val="26"/>
              </w:rPr>
            </w:pPr>
            <w:r w:rsidRPr="00475827">
              <w:rPr>
                <w:rFonts w:ascii="Times New Roman" w:hAnsi="Times New Roman"/>
                <w:bCs/>
                <w:iCs/>
                <w:sz w:val="26"/>
                <w:szCs w:val="26"/>
              </w:rPr>
              <w:t>1</w:t>
            </w:r>
          </w:p>
        </w:tc>
        <w:tc>
          <w:tcPr>
            <w:tcW w:w="1672"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 xml:space="preserve">Xem ti vi </w:t>
            </w:r>
          </w:p>
        </w:tc>
        <w:tc>
          <w:tcPr>
            <w:tcW w:w="1134"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Giải trí</w:t>
            </w:r>
          </w:p>
        </w:tc>
        <w:tc>
          <w:tcPr>
            <w:tcW w:w="1418"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HS bán trú</w:t>
            </w:r>
          </w:p>
        </w:tc>
        <w:tc>
          <w:tcPr>
            <w:tcW w:w="1890"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 xml:space="preserve">Sau giờ ăn trưa từ 11 giờ 30 đến 12 giờ. </w:t>
            </w:r>
          </w:p>
        </w:tc>
        <w:tc>
          <w:tcPr>
            <w:tcW w:w="1530"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Phòng thư viện</w:t>
            </w:r>
          </w:p>
        </w:tc>
        <w:tc>
          <w:tcPr>
            <w:tcW w:w="832"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p>
        </w:tc>
      </w:tr>
      <w:tr w:rsidR="00F61E66" w:rsidRPr="00181FE9" w:rsidTr="00DC7C98">
        <w:trPr>
          <w:trHeight w:val="139"/>
        </w:trPr>
        <w:tc>
          <w:tcPr>
            <w:tcW w:w="851" w:type="dxa"/>
            <w:tcBorders>
              <w:top w:val="single" w:sz="4" w:space="0" w:color="auto"/>
              <w:left w:val="single" w:sz="4" w:space="0" w:color="auto"/>
              <w:bottom w:val="single" w:sz="4" w:space="0" w:color="auto"/>
              <w:right w:val="single" w:sz="4" w:space="0" w:color="auto"/>
            </w:tcBorders>
          </w:tcPr>
          <w:p w:rsidR="00F61E66" w:rsidRPr="00475827" w:rsidRDefault="00F61E66" w:rsidP="00F61E66">
            <w:pPr>
              <w:spacing w:before="60" w:after="60"/>
              <w:jc w:val="center"/>
              <w:rPr>
                <w:rFonts w:ascii="Times New Roman" w:hAnsi="Times New Roman"/>
                <w:bCs/>
                <w:iCs/>
                <w:sz w:val="26"/>
                <w:szCs w:val="26"/>
              </w:rPr>
            </w:pPr>
            <w:r w:rsidRPr="00475827">
              <w:rPr>
                <w:rFonts w:ascii="Times New Roman" w:hAnsi="Times New Roman"/>
                <w:bCs/>
                <w:iCs/>
                <w:sz w:val="26"/>
                <w:szCs w:val="26"/>
              </w:rPr>
              <w:t>2</w:t>
            </w:r>
          </w:p>
        </w:tc>
        <w:tc>
          <w:tcPr>
            <w:tcW w:w="1672"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Đọ</w:t>
            </w:r>
            <w:r>
              <w:rPr>
                <w:rFonts w:ascii="Times New Roman" w:hAnsi="Times New Roman"/>
                <w:bCs/>
                <w:iCs/>
                <w:sz w:val="26"/>
                <w:szCs w:val="26"/>
              </w:rPr>
              <w:t>c sách báo</w:t>
            </w:r>
          </w:p>
        </w:tc>
        <w:tc>
          <w:tcPr>
            <w:tcW w:w="1134"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Giải trí</w:t>
            </w:r>
          </w:p>
        </w:tc>
        <w:tc>
          <w:tcPr>
            <w:tcW w:w="1418"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HS bán trú</w:t>
            </w:r>
          </w:p>
        </w:tc>
        <w:tc>
          <w:tcPr>
            <w:tcW w:w="1890"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 xml:space="preserve">Sau giờ ăn trưa từ 11 giờ 30 đến 12 giờ. </w:t>
            </w:r>
          </w:p>
        </w:tc>
        <w:tc>
          <w:tcPr>
            <w:tcW w:w="1530" w:type="dxa"/>
            <w:tcBorders>
              <w:top w:val="single" w:sz="4" w:space="0" w:color="auto"/>
              <w:left w:val="single" w:sz="4" w:space="0" w:color="auto"/>
              <w:bottom w:val="single" w:sz="4" w:space="0" w:color="auto"/>
              <w:right w:val="single" w:sz="4" w:space="0" w:color="auto"/>
            </w:tcBorders>
            <w:vAlign w:val="center"/>
          </w:tcPr>
          <w:p w:rsidR="00F61E66" w:rsidRPr="00F61E66" w:rsidRDefault="00F61E66" w:rsidP="00F61E66">
            <w:pPr>
              <w:spacing w:before="60" w:after="60"/>
              <w:jc w:val="center"/>
              <w:rPr>
                <w:rFonts w:ascii="Times New Roman" w:hAnsi="Times New Roman"/>
                <w:bCs/>
                <w:iCs/>
                <w:sz w:val="26"/>
                <w:szCs w:val="26"/>
              </w:rPr>
            </w:pPr>
            <w:r w:rsidRPr="00F61E66">
              <w:rPr>
                <w:rFonts w:ascii="Times New Roman" w:hAnsi="Times New Roman"/>
                <w:bCs/>
                <w:iCs/>
                <w:sz w:val="26"/>
                <w:szCs w:val="26"/>
              </w:rPr>
              <w:t>Phòng thư viện</w:t>
            </w:r>
          </w:p>
        </w:tc>
        <w:tc>
          <w:tcPr>
            <w:tcW w:w="832" w:type="dxa"/>
            <w:tcBorders>
              <w:top w:val="single" w:sz="4" w:space="0" w:color="auto"/>
              <w:left w:val="single" w:sz="4" w:space="0" w:color="auto"/>
              <w:bottom w:val="single" w:sz="4" w:space="0" w:color="auto"/>
              <w:right w:val="single" w:sz="4" w:space="0" w:color="auto"/>
            </w:tcBorders>
            <w:vAlign w:val="center"/>
          </w:tcPr>
          <w:p w:rsidR="00F61E66" w:rsidRPr="00181FE9" w:rsidRDefault="00F61E66" w:rsidP="00F61E66">
            <w:pPr>
              <w:spacing w:before="60" w:after="60"/>
              <w:jc w:val="center"/>
              <w:rPr>
                <w:rFonts w:ascii="Times New Roman" w:hAnsi="Times New Roman"/>
                <w:b/>
                <w:bCs/>
                <w:iCs/>
                <w:sz w:val="26"/>
                <w:szCs w:val="26"/>
              </w:rPr>
            </w:pPr>
          </w:p>
        </w:tc>
      </w:tr>
    </w:tbl>
    <w:p w:rsidR="00F61E66" w:rsidRDefault="00F61E66" w:rsidP="00206D22">
      <w:pPr>
        <w:jc w:val="both"/>
        <w:rPr>
          <w:rFonts w:ascii="Times New Roman" w:hAnsi="Times New Roman"/>
          <w:spacing w:val="-8"/>
          <w:sz w:val="26"/>
          <w:szCs w:val="28"/>
        </w:rPr>
      </w:pPr>
      <w:r>
        <w:rPr>
          <w:rFonts w:ascii="Times New Roman" w:hAnsi="Times New Roman"/>
          <w:spacing w:val="-8"/>
          <w:sz w:val="26"/>
          <w:szCs w:val="28"/>
        </w:rPr>
        <w:t xml:space="preserve">   </w:t>
      </w:r>
      <w:r w:rsidR="008F712D">
        <w:rPr>
          <w:rFonts w:ascii="Times New Roman" w:hAnsi="Times New Roman"/>
          <w:spacing w:val="-8"/>
          <w:sz w:val="26"/>
          <w:szCs w:val="28"/>
        </w:rPr>
        <w:tab/>
      </w:r>
      <w:r>
        <w:rPr>
          <w:rFonts w:ascii="Times New Roman" w:hAnsi="Times New Roman"/>
          <w:spacing w:val="-8"/>
          <w:sz w:val="26"/>
          <w:szCs w:val="28"/>
        </w:rPr>
        <w:t>Hoạt động này gặp khó khăn phải phân theo khối từng ngày, do thư viện sức chứa có hạn; 2 Điểm phụ của trường chưa được trang bị tivi kết nối mạng khô</w:t>
      </w:r>
      <w:r w:rsidR="0024579F">
        <w:rPr>
          <w:rFonts w:ascii="Times New Roman" w:hAnsi="Times New Roman"/>
          <w:spacing w:val="-8"/>
          <w:sz w:val="26"/>
          <w:szCs w:val="28"/>
        </w:rPr>
        <w:t>ng xem được.</w:t>
      </w:r>
    </w:p>
    <w:p w:rsidR="00DA4690" w:rsidRPr="00DC7C98" w:rsidRDefault="00DA4690" w:rsidP="00DC7C98">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adjustRightInd w:val="0"/>
        <w:snapToGrid w:val="0"/>
        <w:spacing w:before="60" w:after="60" w:line="360" w:lineRule="atLeast"/>
        <w:jc w:val="both"/>
        <w:rPr>
          <w:rFonts w:ascii="Times New Roman" w:eastAsia="Calibri" w:hAnsi="Times New Roman"/>
          <w:b/>
          <w:sz w:val="26"/>
          <w:szCs w:val="26"/>
          <w:highlight w:val="white"/>
        </w:rPr>
      </w:pPr>
      <w:r w:rsidRPr="00DC7C98">
        <w:rPr>
          <w:rFonts w:ascii="Times New Roman" w:eastAsia="Calibri" w:hAnsi="Times New Roman"/>
          <w:b/>
          <w:sz w:val="26"/>
          <w:szCs w:val="26"/>
          <w:highlight w:val="white"/>
        </w:rPr>
        <w:t>Phụ lục 0</w:t>
      </w:r>
      <w:r w:rsidR="00DC7C98">
        <w:rPr>
          <w:rFonts w:ascii="Times New Roman" w:eastAsia="Calibri" w:hAnsi="Times New Roman"/>
          <w:b/>
          <w:sz w:val="26"/>
          <w:szCs w:val="26"/>
          <w:highlight w:val="white"/>
        </w:rPr>
        <w:t xml:space="preserve">2: </w:t>
      </w:r>
      <w:r w:rsidRPr="00DC7C98">
        <w:rPr>
          <w:rFonts w:ascii="Times New Roman" w:eastAsia="Calibri" w:hAnsi="Times New Roman"/>
          <w:b/>
          <w:sz w:val="26"/>
          <w:szCs w:val="26"/>
          <w:highlight w:val="white"/>
        </w:rPr>
        <w:t>Kế hoạ</w:t>
      </w:r>
      <w:r w:rsidR="00D10484">
        <w:rPr>
          <w:rFonts w:ascii="Times New Roman" w:eastAsia="Calibri" w:hAnsi="Times New Roman"/>
          <w:b/>
          <w:sz w:val="26"/>
          <w:szCs w:val="26"/>
          <w:highlight w:val="white"/>
        </w:rPr>
        <w:t>ch giáo</w:t>
      </w:r>
      <w:r w:rsidRPr="00DC7C98">
        <w:rPr>
          <w:rFonts w:ascii="Times New Roman" w:eastAsia="Calibri" w:hAnsi="Times New Roman"/>
          <w:b/>
          <w:sz w:val="26"/>
          <w:szCs w:val="26"/>
          <w:highlight w:val="white"/>
        </w:rPr>
        <w:t xml:space="preserve"> dục môn học, hoạt động giáo dục khối, lớp</w:t>
      </w:r>
    </w:p>
    <w:p w:rsidR="007968CA" w:rsidRPr="00DC7C98" w:rsidRDefault="007968CA" w:rsidP="007968CA">
      <w:pPr>
        <w:pBdr>
          <w:top w:val="none" w:sz="4" w:space="1" w:color="000000"/>
        </w:pBdr>
        <w:rPr>
          <w:rFonts w:ascii="Times New Roman" w:hAnsi="Times New Roman"/>
          <w:sz w:val="26"/>
          <w:szCs w:val="26"/>
        </w:rPr>
      </w:pPr>
      <w:r w:rsidRPr="00DC7C98">
        <w:rPr>
          <w:rFonts w:ascii="Times New Roman" w:hAnsi="Times New Roman"/>
          <w:sz w:val="26"/>
          <w:szCs w:val="26"/>
        </w:rPr>
        <w:tab/>
        <w:t>Do mỗi giáo viên xây dựng một kế hoạch khác nhau theo ý chủ quan nên chưa đồng bộ trong toàn huyện.</w:t>
      </w:r>
    </w:p>
    <w:p w:rsidR="007968CA" w:rsidRPr="00DC7C98" w:rsidRDefault="007968CA" w:rsidP="007968CA">
      <w:pPr>
        <w:widowControl w:val="0"/>
        <w:pBdr>
          <w:top w:val="none" w:sz="0" w:space="0" w:color="auto"/>
          <w:left w:val="none" w:sz="0" w:space="0" w:color="auto"/>
          <w:bottom w:val="none" w:sz="0" w:space="0" w:color="auto"/>
          <w:right w:val="none" w:sz="0" w:space="0" w:color="auto"/>
          <w:between w:val="none" w:sz="0" w:space="0" w:color="auto"/>
        </w:pBdr>
        <w:adjustRightInd w:val="0"/>
        <w:snapToGrid w:val="0"/>
        <w:ind w:firstLine="567"/>
        <w:jc w:val="both"/>
        <w:rPr>
          <w:rFonts w:ascii="Times New Roman" w:eastAsia="Calibri" w:hAnsi="Times New Roman"/>
          <w:color w:val="000000" w:themeColor="text1"/>
          <w:sz w:val="26"/>
          <w:szCs w:val="26"/>
        </w:rPr>
      </w:pPr>
      <w:r w:rsidRPr="00DC7C98">
        <w:rPr>
          <w:rFonts w:ascii="Times New Roman" w:eastAsia="Calibri" w:hAnsi="Times New Roman"/>
          <w:color w:val="000000" w:themeColor="text1"/>
          <w:sz w:val="26"/>
          <w:szCs w:val="26"/>
        </w:rPr>
        <w:t xml:space="preserve">Không có phân phối hướng dẫn chung cho từng khối lớp, GV lập KH gặp khó khăn, chưa được hướng dẫn tập huấn cho toàn huyện về việc lập KHgiáo dục môn học nên trong huyện đôi khi không đồng nhất. </w:t>
      </w:r>
    </w:p>
    <w:p w:rsidR="007968CA" w:rsidRPr="00D10484" w:rsidRDefault="00B91E6D" w:rsidP="00DA4690">
      <w:pPr>
        <w:pStyle w:val="ListParagraph"/>
        <w:widowControl w:val="0"/>
        <w:numPr>
          <w:ilvl w:val="0"/>
          <w:numId w:val="9"/>
        </w:numPr>
        <w:pBdr>
          <w:top w:val="none" w:sz="4" w:space="1" w:color="000000"/>
          <w:left w:val="none" w:sz="0" w:space="0" w:color="auto"/>
          <w:bottom w:val="none" w:sz="0" w:space="0" w:color="auto"/>
          <w:right w:val="none" w:sz="0" w:space="0" w:color="auto"/>
          <w:between w:val="none" w:sz="0" w:space="0" w:color="auto"/>
        </w:pBdr>
        <w:adjustRightInd w:val="0"/>
        <w:snapToGrid w:val="0"/>
        <w:jc w:val="both"/>
        <w:rPr>
          <w:rFonts w:ascii="Times New Roman" w:hAnsi="Times New Roman"/>
          <w:b/>
          <w:color w:val="000000" w:themeColor="text1"/>
          <w:sz w:val="26"/>
          <w:szCs w:val="26"/>
        </w:rPr>
      </w:pPr>
      <w:r w:rsidRPr="00D10484">
        <w:rPr>
          <w:rFonts w:ascii="Times New Roman" w:eastAsia="Calibri" w:hAnsi="Times New Roman"/>
          <w:b/>
          <w:color w:val="000000" w:themeColor="text1"/>
          <w:sz w:val="26"/>
          <w:szCs w:val="26"/>
        </w:rPr>
        <w:t xml:space="preserve">Phụ lục 3: Kế hoạch bài dạy: </w:t>
      </w:r>
    </w:p>
    <w:p w:rsidR="00B91E6D" w:rsidRPr="00DC7C98" w:rsidRDefault="00B91E6D" w:rsidP="00B91E6D">
      <w:pPr>
        <w:pStyle w:val="ListParagraph"/>
        <w:widowControl w:val="0"/>
        <w:pBdr>
          <w:top w:val="none" w:sz="4" w:space="1" w:color="000000"/>
          <w:left w:val="none" w:sz="0" w:space="0" w:color="auto"/>
          <w:bottom w:val="none" w:sz="0" w:space="0" w:color="auto"/>
          <w:right w:val="none" w:sz="0" w:space="0" w:color="auto"/>
          <w:between w:val="none" w:sz="0" w:space="0" w:color="auto"/>
        </w:pBdr>
        <w:adjustRightInd w:val="0"/>
        <w:snapToGrid w:val="0"/>
        <w:ind w:left="1080"/>
        <w:jc w:val="both"/>
        <w:rPr>
          <w:rFonts w:ascii="Times New Roman" w:eastAsia="Calibri" w:hAnsi="Times New Roman"/>
          <w:color w:val="000000" w:themeColor="text1"/>
          <w:sz w:val="26"/>
          <w:szCs w:val="26"/>
        </w:rPr>
      </w:pPr>
      <w:r w:rsidRPr="00DC7C98">
        <w:rPr>
          <w:rFonts w:ascii="Times New Roman" w:eastAsia="Calibri" w:hAnsi="Times New Roman"/>
          <w:color w:val="000000" w:themeColor="text1"/>
          <w:sz w:val="26"/>
          <w:szCs w:val="26"/>
        </w:rPr>
        <w:t xml:space="preserve">Thống nhất </w:t>
      </w:r>
    </w:p>
    <w:p w:rsidR="00B91E6D" w:rsidRPr="00D10484" w:rsidRDefault="00B91E6D" w:rsidP="00B91E6D">
      <w:pPr>
        <w:pStyle w:val="ListParagraph"/>
        <w:widowControl w:val="0"/>
        <w:numPr>
          <w:ilvl w:val="0"/>
          <w:numId w:val="9"/>
        </w:numPr>
        <w:pBdr>
          <w:top w:val="none" w:sz="4" w:space="1" w:color="000000"/>
          <w:left w:val="none" w:sz="0" w:space="0" w:color="auto"/>
          <w:bottom w:val="none" w:sz="0" w:space="0" w:color="auto"/>
          <w:right w:val="none" w:sz="0" w:space="0" w:color="auto"/>
          <w:between w:val="none" w:sz="0" w:space="0" w:color="auto"/>
        </w:pBdr>
        <w:adjustRightInd w:val="0"/>
        <w:snapToGrid w:val="0"/>
        <w:jc w:val="both"/>
        <w:rPr>
          <w:rFonts w:ascii="Times New Roman" w:hAnsi="Times New Roman"/>
          <w:b/>
          <w:sz w:val="26"/>
          <w:szCs w:val="26"/>
        </w:rPr>
      </w:pPr>
      <w:r w:rsidRPr="00D10484">
        <w:rPr>
          <w:rFonts w:ascii="Times New Roman" w:hAnsi="Times New Roman"/>
          <w:b/>
          <w:sz w:val="26"/>
          <w:szCs w:val="26"/>
        </w:rPr>
        <w:t>Phụ lục 4: Đánh giá giờ dạy:</w:t>
      </w:r>
    </w:p>
    <w:p w:rsidR="00B91E6D" w:rsidRPr="00DC7C98" w:rsidRDefault="00B91E6D" w:rsidP="00B91E6D">
      <w:pPr>
        <w:pStyle w:val="ListParagraph"/>
        <w:widowControl w:val="0"/>
        <w:pBdr>
          <w:top w:val="none" w:sz="4" w:space="1" w:color="000000"/>
          <w:left w:val="none" w:sz="0" w:space="0" w:color="auto"/>
          <w:bottom w:val="none" w:sz="0" w:space="0" w:color="auto"/>
          <w:right w:val="none" w:sz="0" w:space="0" w:color="auto"/>
          <w:between w:val="none" w:sz="0" w:space="0" w:color="auto"/>
        </w:pBdr>
        <w:adjustRightInd w:val="0"/>
        <w:snapToGrid w:val="0"/>
        <w:ind w:left="1080"/>
        <w:jc w:val="both"/>
        <w:rPr>
          <w:rFonts w:ascii="Times New Roman" w:hAnsi="Times New Roman"/>
          <w:sz w:val="26"/>
          <w:szCs w:val="26"/>
        </w:rPr>
      </w:pPr>
      <w:r w:rsidRPr="00DC7C98">
        <w:rPr>
          <w:rFonts w:ascii="Times New Roman" w:hAnsi="Times New Roman"/>
          <w:sz w:val="26"/>
          <w:szCs w:val="26"/>
        </w:rPr>
        <w:t>Thống nhất</w:t>
      </w:r>
      <w:r w:rsidR="00AD3E7F" w:rsidRPr="00DC7C98">
        <w:rPr>
          <w:rFonts w:ascii="Times New Roman" w:hAnsi="Times New Roman"/>
          <w:sz w:val="26"/>
          <w:szCs w:val="26"/>
        </w:rPr>
        <w:t xml:space="preserve"> đánh giá giờ dạy</w:t>
      </w:r>
      <w:r w:rsidRPr="00DC7C98">
        <w:rPr>
          <w:rFonts w:ascii="Times New Roman" w:hAnsi="Times New Roman"/>
          <w:sz w:val="26"/>
          <w:szCs w:val="26"/>
        </w:rPr>
        <w:t xml:space="preserve"> văn bản </w:t>
      </w:r>
    </w:p>
    <w:p w:rsidR="00B91E6D" w:rsidRPr="00B91E6D" w:rsidRDefault="00B91E6D" w:rsidP="00B91E6D">
      <w:pPr>
        <w:pStyle w:val="ListParagraph"/>
        <w:widowControl w:val="0"/>
        <w:pBdr>
          <w:top w:val="none" w:sz="4" w:space="1" w:color="000000"/>
          <w:left w:val="none" w:sz="0" w:space="0" w:color="auto"/>
          <w:bottom w:val="none" w:sz="0" w:space="0" w:color="auto"/>
          <w:right w:val="none" w:sz="0" w:space="0" w:color="auto"/>
          <w:between w:val="none" w:sz="0" w:space="0" w:color="auto"/>
        </w:pBdr>
        <w:adjustRightInd w:val="0"/>
        <w:snapToGrid w:val="0"/>
        <w:ind w:left="1080"/>
        <w:jc w:val="both"/>
        <w:rPr>
          <w:rFonts w:ascii="Times New Roman" w:hAnsi="Times New Roman"/>
          <w:szCs w:val="28"/>
        </w:rPr>
      </w:pPr>
    </w:p>
    <w:tbl>
      <w:tblPr>
        <w:tblW w:w="0" w:type="auto"/>
        <w:tblLook w:val="01E0"/>
      </w:tblPr>
      <w:tblGrid>
        <w:gridCol w:w="4644"/>
        <w:gridCol w:w="4644"/>
      </w:tblGrid>
      <w:tr w:rsidR="00C32E3B" w:rsidTr="00980481">
        <w:tc>
          <w:tcPr>
            <w:tcW w:w="4644" w:type="dxa"/>
            <w:shd w:val="clear" w:color="auto" w:fill="auto"/>
          </w:tcPr>
          <w:p w:rsidR="00C32E3B" w:rsidRDefault="00C32E3B" w:rsidP="00980481">
            <w:pPr>
              <w:jc w:val="both"/>
              <w:rPr>
                <w:rFonts w:ascii="Times New Roman" w:hAnsi="Times New Roman"/>
                <w:b/>
                <w:bCs/>
                <w:i/>
                <w:iCs/>
                <w:sz w:val="24"/>
                <w:lang w:val="vi-VN"/>
              </w:rPr>
            </w:pPr>
            <w:r>
              <w:rPr>
                <w:rFonts w:ascii="Times New Roman" w:hAnsi="Times New Roman"/>
                <w:b/>
                <w:bCs/>
                <w:i/>
                <w:iCs/>
                <w:sz w:val="24"/>
                <w:lang w:val="vi-VN"/>
              </w:rPr>
              <w:t xml:space="preserve">Nơi nhận:                                                                                    </w:t>
            </w:r>
          </w:p>
          <w:p w:rsidR="00C32E3B" w:rsidRDefault="00C32E3B" w:rsidP="00980481">
            <w:pPr>
              <w:jc w:val="both"/>
              <w:rPr>
                <w:rFonts w:ascii="Times New Roman" w:hAnsi="Times New Roman"/>
                <w:spacing w:val="-2"/>
                <w:sz w:val="22"/>
                <w:szCs w:val="26"/>
                <w:lang w:val="vi-VN"/>
              </w:rPr>
            </w:pPr>
            <w:r>
              <w:rPr>
                <w:rFonts w:ascii="Times New Roman" w:hAnsi="Times New Roman"/>
                <w:sz w:val="22"/>
                <w:lang w:val="vi-VN"/>
              </w:rPr>
              <w:t xml:space="preserve">- </w:t>
            </w:r>
            <w:r>
              <w:rPr>
                <w:rFonts w:ascii="Times New Roman" w:hAnsi="Times New Roman"/>
                <w:spacing w:val="-2"/>
                <w:sz w:val="22"/>
                <w:szCs w:val="26"/>
              </w:rPr>
              <w:t>phòng GD&amp;ĐT</w:t>
            </w:r>
            <w:r w:rsidR="00206D22">
              <w:rPr>
                <w:rFonts w:ascii="Times New Roman" w:hAnsi="Times New Roman"/>
                <w:spacing w:val="-2"/>
                <w:sz w:val="22"/>
                <w:szCs w:val="26"/>
              </w:rPr>
              <w:t xml:space="preserve"> để báo cáo</w:t>
            </w:r>
            <w:r>
              <w:rPr>
                <w:rFonts w:ascii="Times New Roman" w:hAnsi="Times New Roman"/>
                <w:spacing w:val="-2"/>
                <w:sz w:val="22"/>
                <w:szCs w:val="26"/>
                <w:lang w:val="vi-VN"/>
              </w:rPr>
              <w:t>;</w:t>
            </w:r>
          </w:p>
          <w:p w:rsidR="00C32E3B" w:rsidRDefault="00206D22" w:rsidP="00980481">
            <w:pPr>
              <w:jc w:val="both"/>
              <w:rPr>
                <w:rFonts w:ascii="Times New Roman" w:hAnsi="Times New Roman"/>
                <w:sz w:val="22"/>
              </w:rPr>
            </w:pPr>
            <w:r>
              <w:rPr>
                <w:rFonts w:ascii="Times New Roman" w:hAnsi="Times New Roman"/>
                <w:sz w:val="22"/>
              </w:rPr>
              <w:t>- Lưu: CM 1b./.</w:t>
            </w:r>
          </w:p>
        </w:tc>
        <w:tc>
          <w:tcPr>
            <w:tcW w:w="4644" w:type="dxa"/>
            <w:shd w:val="clear" w:color="auto" w:fill="auto"/>
          </w:tcPr>
          <w:p w:rsidR="00C32E3B" w:rsidRDefault="00206D22" w:rsidP="00206D22">
            <w:pPr>
              <w:jc w:val="center"/>
              <w:rPr>
                <w:rFonts w:ascii="Times New Roman" w:hAnsi="Times New Roman"/>
                <w:b/>
                <w:sz w:val="26"/>
                <w:szCs w:val="28"/>
              </w:rPr>
            </w:pPr>
            <w:r>
              <w:rPr>
                <w:rFonts w:ascii="Times New Roman" w:hAnsi="Times New Roman"/>
                <w:b/>
                <w:sz w:val="26"/>
                <w:szCs w:val="28"/>
              </w:rPr>
              <w:t xml:space="preserve"> HIỆU </w:t>
            </w:r>
            <w:r w:rsidR="00C32E3B">
              <w:rPr>
                <w:rFonts w:ascii="Times New Roman" w:hAnsi="Times New Roman"/>
                <w:b/>
                <w:sz w:val="26"/>
                <w:szCs w:val="28"/>
              </w:rPr>
              <w:t xml:space="preserve">TRƯỞNG </w:t>
            </w:r>
          </w:p>
          <w:p w:rsidR="00C32E3B" w:rsidRDefault="00C32E3B" w:rsidP="00980481">
            <w:pPr>
              <w:tabs>
                <w:tab w:val="left" w:pos="3075"/>
              </w:tabs>
              <w:jc w:val="center"/>
              <w:rPr>
                <w:rFonts w:ascii="Times New Roman" w:hAnsi="Times New Roman"/>
                <w:b/>
                <w:sz w:val="26"/>
                <w:szCs w:val="28"/>
              </w:rPr>
            </w:pPr>
          </w:p>
          <w:p w:rsidR="00C32E3B" w:rsidRDefault="00C32E3B" w:rsidP="00980481">
            <w:pPr>
              <w:tabs>
                <w:tab w:val="left" w:pos="3075"/>
              </w:tabs>
              <w:jc w:val="center"/>
              <w:rPr>
                <w:rFonts w:ascii="Times New Roman" w:hAnsi="Times New Roman"/>
                <w:b/>
                <w:sz w:val="26"/>
                <w:szCs w:val="28"/>
              </w:rPr>
            </w:pPr>
          </w:p>
          <w:p w:rsidR="00C32E3B" w:rsidRDefault="00DC7C98" w:rsidP="00980481">
            <w:pPr>
              <w:tabs>
                <w:tab w:val="left" w:pos="3075"/>
              </w:tabs>
              <w:jc w:val="center"/>
              <w:rPr>
                <w:rFonts w:ascii="Times New Roman" w:hAnsi="Times New Roman"/>
                <w:b/>
                <w:sz w:val="26"/>
                <w:szCs w:val="28"/>
              </w:rPr>
            </w:pPr>
            <w:r>
              <w:rPr>
                <w:rFonts w:ascii="Times New Roman" w:hAnsi="Times New Roman"/>
                <w:b/>
                <w:sz w:val="26"/>
                <w:szCs w:val="28"/>
              </w:rPr>
              <w:t>Phan Văn Kiến</w:t>
            </w:r>
          </w:p>
          <w:p w:rsidR="00C32E3B" w:rsidRDefault="00C32E3B" w:rsidP="00980481">
            <w:pPr>
              <w:tabs>
                <w:tab w:val="left" w:pos="3075"/>
              </w:tabs>
              <w:jc w:val="center"/>
              <w:rPr>
                <w:rFonts w:ascii="Times New Roman" w:hAnsi="Times New Roman"/>
                <w:i/>
                <w:sz w:val="26"/>
                <w:szCs w:val="28"/>
              </w:rPr>
            </w:pPr>
          </w:p>
          <w:p w:rsidR="00C32E3B" w:rsidRDefault="00B41501" w:rsidP="00DC7C98">
            <w:pPr>
              <w:tabs>
                <w:tab w:val="left" w:pos="2179"/>
                <w:tab w:val="center" w:pos="2214"/>
              </w:tabs>
              <w:spacing w:before="120"/>
              <w:jc w:val="center"/>
              <w:rPr>
                <w:rFonts w:ascii="Times New Roman" w:hAnsi="Times New Roman"/>
              </w:rPr>
            </w:pPr>
            <w:r>
              <w:rPr>
                <w:rFonts w:ascii="Times New Roman" w:hAnsi="Times New Roman"/>
                <w:b/>
                <w:sz w:val="26"/>
                <w:szCs w:val="28"/>
              </w:rPr>
              <w:t xml:space="preserve">  </w:t>
            </w:r>
            <w:r w:rsidR="00C32E3B">
              <w:rPr>
                <w:rFonts w:ascii="Times New Roman" w:hAnsi="Times New Roman"/>
                <w:b/>
                <w:sz w:val="26"/>
                <w:szCs w:val="28"/>
              </w:rPr>
              <w:tab/>
            </w:r>
          </w:p>
        </w:tc>
      </w:tr>
    </w:tbl>
    <w:p w:rsidR="00C32E3B" w:rsidRDefault="00C32E3B" w:rsidP="0073574A">
      <w:pPr>
        <w:spacing w:before="120" w:after="120"/>
        <w:ind w:firstLine="763"/>
        <w:jc w:val="both"/>
        <w:rPr>
          <w:rFonts w:ascii="Times New Roman" w:hAnsi="Times New Roman"/>
          <w:b/>
          <w:szCs w:val="28"/>
        </w:rPr>
      </w:pPr>
    </w:p>
    <w:sectPr w:rsidR="00C32E3B" w:rsidSect="00695666">
      <w:headerReference w:type="even" r:id="rId8"/>
      <w:headerReference w:type="default" r:id="rId9"/>
      <w:footerReference w:type="even" r:id="rId10"/>
      <w:footerReference w:type="default" r:id="rId11"/>
      <w:pgSz w:w="11907" w:h="16840" w:code="9"/>
      <w:pgMar w:top="1134" w:right="510"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8C" w:rsidRDefault="0041648C">
      <w:r>
        <w:separator/>
      </w:r>
    </w:p>
  </w:endnote>
  <w:endnote w:type="continuationSeparator" w:id="1">
    <w:p w:rsidR="0041648C" w:rsidRDefault="00416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6B" w:rsidRDefault="009600DA">
    <w:pPr>
      <w:pStyle w:val="Footer"/>
      <w:framePr w:wrap="around" w:vAnchor="text" w:hAnchor="margin" w:xAlign="right" w:y="1"/>
      <w:rPr>
        <w:rStyle w:val="PageNumber"/>
      </w:rPr>
    </w:pPr>
    <w:r>
      <w:rPr>
        <w:rStyle w:val="PageNumber"/>
      </w:rPr>
      <w:fldChar w:fldCharType="begin"/>
    </w:r>
    <w:r w:rsidR="00A3716B">
      <w:rPr>
        <w:rStyle w:val="PageNumber"/>
      </w:rPr>
      <w:instrText xml:space="preserve">PAGE  </w:instrText>
    </w:r>
    <w:r>
      <w:rPr>
        <w:rStyle w:val="PageNumber"/>
      </w:rPr>
      <w:fldChar w:fldCharType="separate"/>
    </w:r>
    <w:r w:rsidR="00A3716B">
      <w:rPr>
        <w:rStyle w:val="PageNumber"/>
        <w:noProof/>
      </w:rPr>
      <w:t>2</w:t>
    </w:r>
    <w:r>
      <w:rPr>
        <w:rStyle w:val="PageNumber"/>
      </w:rPr>
      <w:fldChar w:fldCharType="end"/>
    </w:r>
  </w:p>
  <w:p w:rsidR="00A3716B" w:rsidRDefault="00A371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6B" w:rsidRDefault="00A3716B" w:rsidP="007A6860">
    <w:pPr>
      <w:pStyle w:val="Footer"/>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8C" w:rsidRDefault="0041648C">
      <w:r>
        <w:separator/>
      </w:r>
    </w:p>
  </w:footnote>
  <w:footnote w:type="continuationSeparator" w:id="1">
    <w:p w:rsidR="0041648C" w:rsidRDefault="00416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5275"/>
      <w:docPartObj>
        <w:docPartGallery w:val="Page Numbers (Top of Page)"/>
        <w:docPartUnique/>
      </w:docPartObj>
    </w:sdtPr>
    <w:sdtContent>
      <w:p w:rsidR="00A3716B" w:rsidRDefault="009600DA">
        <w:pPr>
          <w:pStyle w:val="Header"/>
          <w:jc w:val="center"/>
        </w:pPr>
        <w:fldSimple w:instr=" PAGE   \* MERGEFORMAT ">
          <w:r w:rsidR="00A3716B">
            <w:rPr>
              <w:noProof/>
            </w:rPr>
            <w:t>2</w:t>
          </w:r>
        </w:fldSimple>
      </w:p>
    </w:sdtContent>
  </w:sdt>
  <w:p w:rsidR="00A3716B" w:rsidRDefault="00A37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5273"/>
      <w:docPartObj>
        <w:docPartGallery w:val="Page Numbers (Top of Page)"/>
        <w:docPartUnique/>
      </w:docPartObj>
    </w:sdtPr>
    <w:sdtContent>
      <w:p w:rsidR="00A3716B" w:rsidRDefault="009600DA">
        <w:pPr>
          <w:pStyle w:val="Header"/>
          <w:jc w:val="center"/>
        </w:pPr>
        <w:fldSimple w:instr=" PAGE   \* MERGEFORMAT ">
          <w:r w:rsidR="008F712D">
            <w:rPr>
              <w:noProof/>
            </w:rPr>
            <w:t>3</w:t>
          </w:r>
        </w:fldSimple>
      </w:p>
    </w:sdtContent>
  </w:sdt>
  <w:p w:rsidR="00A3716B" w:rsidRDefault="00A37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87C"/>
    <w:multiLevelType w:val="hybridMultilevel"/>
    <w:tmpl w:val="232486FE"/>
    <w:lvl w:ilvl="0" w:tplc="7B74968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D77154"/>
    <w:multiLevelType w:val="hybridMultilevel"/>
    <w:tmpl w:val="E6DAD7A4"/>
    <w:lvl w:ilvl="0" w:tplc="38DA78AC">
      <w:start w:val="1"/>
      <w:numFmt w:val="decimal"/>
      <w:lvlText w:val="%1."/>
      <w:lvlJc w:val="left"/>
      <w:pPr>
        <w:ind w:left="1123" w:hanging="360"/>
      </w:pPr>
      <w:rPr>
        <w:rFonts w:hint="default"/>
      </w:rPr>
    </w:lvl>
    <w:lvl w:ilvl="1" w:tplc="F9608688">
      <w:start w:val="1"/>
      <w:numFmt w:val="lowerLetter"/>
      <w:lvlText w:val="%2."/>
      <w:lvlJc w:val="left"/>
      <w:pPr>
        <w:ind w:left="1843" w:hanging="360"/>
      </w:pPr>
    </w:lvl>
    <w:lvl w:ilvl="2" w:tplc="8F2C2A5C">
      <w:start w:val="1"/>
      <w:numFmt w:val="lowerRoman"/>
      <w:lvlText w:val="%3."/>
      <w:lvlJc w:val="right"/>
      <w:pPr>
        <w:ind w:left="2563" w:hanging="180"/>
      </w:pPr>
    </w:lvl>
    <w:lvl w:ilvl="3" w:tplc="6E623722">
      <w:start w:val="1"/>
      <w:numFmt w:val="decimal"/>
      <w:lvlText w:val="%4."/>
      <w:lvlJc w:val="left"/>
      <w:pPr>
        <w:ind w:left="3283" w:hanging="360"/>
      </w:pPr>
    </w:lvl>
    <w:lvl w:ilvl="4" w:tplc="6772EF46">
      <w:start w:val="1"/>
      <w:numFmt w:val="lowerLetter"/>
      <w:lvlText w:val="%5."/>
      <w:lvlJc w:val="left"/>
      <w:pPr>
        <w:ind w:left="4003" w:hanging="360"/>
      </w:pPr>
    </w:lvl>
    <w:lvl w:ilvl="5" w:tplc="F8D48AD8">
      <w:start w:val="1"/>
      <w:numFmt w:val="lowerRoman"/>
      <w:lvlText w:val="%6."/>
      <w:lvlJc w:val="right"/>
      <w:pPr>
        <w:ind w:left="4723" w:hanging="180"/>
      </w:pPr>
    </w:lvl>
    <w:lvl w:ilvl="6" w:tplc="E53CBFD0">
      <w:start w:val="1"/>
      <w:numFmt w:val="decimal"/>
      <w:lvlText w:val="%7."/>
      <w:lvlJc w:val="left"/>
      <w:pPr>
        <w:ind w:left="5443" w:hanging="360"/>
      </w:pPr>
    </w:lvl>
    <w:lvl w:ilvl="7" w:tplc="208ABEDA">
      <w:start w:val="1"/>
      <w:numFmt w:val="lowerLetter"/>
      <w:lvlText w:val="%8."/>
      <w:lvlJc w:val="left"/>
      <w:pPr>
        <w:ind w:left="6163" w:hanging="360"/>
      </w:pPr>
    </w:lvl>
    <w:lvl w:ilvl="8" w:tplc="3ADC76E2">
      <w:start w:val="1"/>
      <w:numFmt w:val="lowerRoman"/>
      <w:lvlText w:val="%9."/>
      <w:lvlJc w:val="right"/>
      <w:pPr>
        <w:ind w:left="6883" w:hanging="180"/>
      </w:pPr>
    </w:lvl>
  </w:abstractNum>
  <w:abstractNum w:abstractNumId="2">
    <w:nsid w:val="2C3E064B"/>
    <w:multiLevelType w:val="hybridMultilevel"/>
    <w:tmpl w:val="5B3446D0"/>
    <w:lvl w:ilvl="0" w:tplc="9636FE60">
      <w:start w:val="3"/>
      <w:numFmt w:val="bullet"/>
      <w:lvlText w:val=""/>
      <w:lvlJc w:val="left"/>
      <w:pPr>
        <w:ind w:left="1123" w:hanging="360"/>
      </w:pPr>
      <w:rPr>
        <w:rFonts w:ascii="Symbol" w:eastAsia="Times New Roman" w:hAnsi="Symbol"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2E2462B7"/>
    <w:multiLevelType w:val="hybridMultilevel"/>
    <w:tmpl w:val="9308173A"/>
    <w:lvl w:ilvl="0" w:tplc="666E0CB0">
      <w:start w:val="1"/>
      <w:numFmt w:val="bullet"/>
      <w:lvlText w:val="-"/>
      <w:lvlJc w:val="left"/>
      <w:pPr>
        <w:tabs>
          <w:tab w:val="left" w:pos="2880"/>
        </w:tabs>
        <w:ind w:left="2880" w:hanging="360"/>
      </w:pPr>
      <w:rPr>
        <w:rFonts w:ascii="Times New Roman" w:eastAsia="Times New Roman" w:hAnsi="Times New Roman" w:cs="Times New Roman" w:hint="default"/>
      </w:rPr>
    </w:lvl>
    <w:lvl w:ilvl="1" w:tplc="4232CAD8">
      <w:start w:val="1"/>
      <w:numFmt w:val="bullet"/>
      <w:lvlText w:val="o"/>
      <w:lvlJc w:val="left"/>
      <w:pPr>
        <w:tabs>
          <w:tab w:val="left" w:pos="3600"/>
        </w:tabs>
        <w:ind w:left="3600" w:hanging="360"/>
      </w:pPr>
      <w:rPr>
        <w:rFonts w:ascii="Courier New" w:hAnsi="Courier New" w:cs="Courier New" w:hint="default"/>
      </w:rPr>
    </w:lvl>
    <w:lvl w:ilvl="2" w:tplc="6A40AB00">
      <w:start w:val="1"/>
      <w:numFmt w:val="bullet"/>
      <w:lvlText w:val=""/>
      <w:lvlJc w:val="left"/>
      <w:pPr>
        <w:tabs>
          <w:tab w:val="left" w:pos="4320"/>
        </w:tabs>
        <w:ind w:left="4320" w:hanging="360"/>
      </w:pPr>
      <w:rPr>
        <w:rFonts w:ascii="Wingdings" w:hAnsi="Wingdings" w:hint="default"/>
      </w:rPr>
    </w:lvl>
    <w:lvl w:ilvl="3" w:tplc="8DC09988">
      <w:start w:val="1"/>
      <w:numFmt w:val="bullet"/>
      <w:lvlText w:val=""/>
      <w:lvlJc w:val="left"/>
      <w:pPr>
        <w:tabs>
          <w:tab w:val="left" w:pos="5040"/>
        </w:tabs>
        <w:ind w:left="5040" w:hanging="360"/>
      </w:pPr>
      <w:rPr>
        <w:rFonts w:ascii="Symbol" w:hAnsi="Symbol" w:hint="default"/>
      </w:rPr>
    </w:lvl>
    <w:lvl w:ilvl="4" w:tplc="720214EE">
      <w:start w:val="1"/>
      <w:numFmt w:val="bullet"/>
      <w:lvlText w:val="o"/>
      <w:lvlJc w:val="left"/>
      <w:pPr>
        <w:tabs>
          <w:tab w:val="left" w:pos="5760"/>
        </w:tabs>
        <w:ind w:left="5760" w:hanging="360"/>
      </w:pPr>
      <w:rPr>
        <w:rFonts w:ascii="Courier New" w:hAnsi="Courier New" w:cs="Courier New" w:hint="default"/>
      </w:rPr>
    </w:lvl>
    <w:lvl w:ilvl="5" w:tplc="5E961B88">
      <w:start w:val="1"/>
      <w:numFmt w:val="bullet"/>
      <w:lvlText w:val=""/>
      <w:lvlJc w:val="left"/>
      <w:pPr>
        <w:tabs>
          <w:tab w:val="left" w:pos="6480"/>
        </w:tabs>
        <w:ind w:left="6480" w:hanging="360"/>
      </w:pPr>
      <w:rPr>
        <w:rFonts w:ascii="Wingdings" w:hAnsi="Wingdings" w:hint="default"/>
      </w:rPr>
    </w:lvl>
    <w:lvl w:ilvl="6" w:tplc="80F6C9F0">
      <w:start w:val="1"/>
      <w:numFmt w:val="bullet"/>
      <w:lvlText w:val=""/>
      <w:lvlJc w:val="left"/>
      <w:pPr>
        <w:tabs>
          <w:tab w:val="left" w:pos="7200"/>
        </w:tabs>
        <w:ind w:left="7200" w:hanging="360"/>
      </w:pPr>
      <w:rPr>
        <w:rFonts w:ascii="Symbol" w:hAnsi="Symbol" w:hint="default"/>
      </w:rPr>
    </w:lvl>
    <w:lvl w:ilvl="7" w:tplc="8BD8405E">
      <w:start w:val="1"/>
      <w:numFmt w:val="bullet"/>
      <w:lvlText w:val="o"/>
      <w:lvlJc w:val="left"/>
      <w:pPr>
        <w:tabs>
          <w:tab w:val="left" w:pos="7920"/>
        </w:tabs>
        <w:ind w:left="7920" w:hanging="360"/>
      </w:pPr>
      <w:rPr>
        <w:rFonts w:ascii="Courier New" w:hAnsi="Courier New" w:cs="Courier New" w:hint="default"/>
      </w:rPr>
    </w:lvl>
    <w:lvl w:ilvl="8" w:tplc="A106CC2A">
      <w:start w:val="1"/>
      <w:numFmt w:val="bullet"/>
      <w:lvlText w:val=""/>
      <w:lvlJc w:val="left"/>
      <w:pPr>
        <w:tabs>
          <w:tab w:val="left" w:pos="8640"/>
        </w:tabs>
        <w:ind w:left="8640" w:hanging="360"/>
      </w:pPr>
      <w:rPr>
        <w:rFonts w:ascii="Wingdings" w:hAnsi="Wingdings" w:hint="default"/>
      </w:rPr>
    </w:lvl>
  </w:abstractNum>
  <w:abstractNum w:abstractNumId="4">
    <w:nsid w:val="3BAE4DDC"/>
    <w:multiLevelType w:val="hybridMultilevel"/>
    <w:tmpl w:val="8A88FA7E"/>
    <w:lvl w:ilvl="0" w:tplc="7800FB18">
      <w:start w:val="1"/>
      <w:numFmt w:val="bullet"/>
      <w:lvlText w:val="-"/>
      <w:lvlJc w:val="left"/>
      <w:pPr>
        <w:tabs>
          <w:tab w:val="left" w:pos="2880"/>
        </w:tabs>
        <w:ind w:left="2880" w:hanging="360"/>
      </w:pPr>
      <w:rPr>
        <w:rFonts w:ascii="Times New Roman" w:eastAsia="Times New Roman" w:hAnsi="Times New Roman" w:cs="Times New Roman" w:hint="default"/>
      </w:rPr>
    </w:lvl>
    <w:lvl w:ilvl="1" w:tplc="9112D27E">
      <w:start w:val="1"/>
      <w:numFmt w:val="bullet"/>
      <w:lvlText w:val="o"/>
      <w:lvlJc w:val="left"/>
      <w:pPr>
        <w:tabs>
          <w:tab w:val="left" w:pos="3600"/>
        </w:tabs>
        <w:ind w:left="3600" w:hanging="360"/>
      </w:pPr>
      <w:rPr>
        <w:rFonts w:ascii="Courier New" w:hAnsi="Courier New" w:cs="Courier New" w:hint="default"/>
      </w:rPr>
    </w:lvl>
    <w:lvl w:ilvl="2" w:tplc="ECB46ED8">
      <w:start w:val="1"/>
      <w:numFmt w:val="bullet"/>
      <w:lvlText w:val=""/>
      <w:lvlJc w:val="left"/>
      <w:pPr>
        <w:tabs>
          <w:tab w:val="left" w:pos="4320"/>
        </w:tabs>
        <w:ind w:left="4320" w:hanging="360"/>
      </w:pPr>
      <w:rPr>
        <w:rFonts w:ascii="Wingdings" w:hAnsi="Wingdings" w:hint="default"/>
      </w:rPr>
    </w:lvl>
    <w:lvl w:ilvl="3" w:tplc="F1D66522">
      <w:start w:val="1"/>
      <w:numFmt w:val="bullet"/>
      <w:lvlText w:val=""/>
      <w:lvlJc w:val="left"/>
      <w:pPr>
        <w:tabs>
          <w:tab w:val="left" w:pos="5040"/>
        </w:tabs>
        <w:ind w:left="5040" w:hanging="360"/>
      </w:pPr>
      <w:rPr>
        <w:rFonts w:ascii="Symbol" w:hAnsi="Symbol" w:hint="default"/>
      </w:rPr>
    </w:lvl>
    <w:lvl w:ilvl="4" w:tplc="1EFAAF64">
      <w:start w:val="1"/>
      <w:numFmt w:val="bullet"/>
      <w:lvlText w:val="o"/>
      <w:lvlJc w:val="left"/>
      <w:pPr>
        <w:tabs>
          <w:tab w:val="left" w:pos="5760"/>
        </w:tabs>
        <w:ind w:left="5760" w:hanging="360"/>
      </w:pPr>
      <w:rPr>
        <w:rFonts w:ascii="Courier New" w:hAnsi="Courier New" w:cs="Courier New" w:hint="default"/>
      </w:rPr>
    </w:lvl>
    <w:lvl w:ilvl="5" w:tplc="3EBC33BC">
      <w:start w:val="1"/>
      <w:numFmt w:val="bullet"/>
      <w:lvlText w:val=""/>
      <w:lvlJc w:val="left"/>
      <w:pPr>
        <w:tabs>
          <w:tab w:val="left" w:pos="6480"/>
        </w:tabs>
        <w:ind w:left="6480" w:hanging="360"/>
      </w:pPr>
      <w:rPr>
        <w:rFonts w:ascii="Wingdings" w:hAnsi="Wingdings" w:hint="default"/>
      </w:rPr>
    </w:lvl>
    <w:lvl w:ilvl="6" w:tplc="40C2E872">
      <w:start w:val="1"/>
      <w:numFmt w:val="bullet"/>
      <w:lvlText w:val=""/>
      <w:lvlJc w:val="left"/>
      <w:pPr>
        <w:tabs>
          <w:tab w:val="left" w:pos="7200"/>
        </w:tabs>
        <w:ind w:left="7200" w:hanging="360"/>
      </w:pPr>
      <w:rPr>
        <w:rFonts w:ascii="Symbol" w:hAnsi="Symbol" w:hint="default"/>
      </w:rPr>
    </w:lvl>
    <w:lvl w:ilvl="7" w:tplc="237A73A0">
      <w:start w:val="1"/>
      <w:numFmt w:val="bullet"/>
      <w:lvlText w:val="o"/>
      <w:lvlJc w:val="left"/>
      <w:pPr>
        <w:tabs>
          <w:tab w:val="left" w:pos="7920"/>
        </w:tabs>
        <w:ind w:left="7920" w:hanging="360"/>
      </w:pPr>
      <w:rPr>
        <w:rFonts w:ascii="Courier New" w:hAnsi="Courier New" w:cs="Courier New" w:hint="default"/>
      </w:rPr>
    </w:lvl>
    <w:lvl w:ilvl="8" w:tplc="2146007C">
      <w:start w:val="1"/>
      <w:numFmt w:val="bullet"/>
      <w:lvlText w:val=""/>
      <w:lvlJc w:val="left"/>
      <w:pPr>
        <w:tabs>
          <w:tab w:val="left" w:pos="8640"/>
        </w:tabs>
        <w:ind w:left="8640" w:hanging="360"/>
      </w:pPr>
      <w:rPr>
        <w:rFonts w:ascii="Wingdings" w:hAnsi="Wingdings" w:hint="default"/>
      </w:rPr>
    </w:lvl>
  </w:abstractNum>
  <w:abstractNum w:abstractNumId="5">
    <w:nsid w:val="521D6883"/>
    <w:multiLevelType w:val="hybridMultilevel"/>
    <w:tmpl w:val="00AAF5EE"/>
    <w:lvl w:ilvl="0" w:tplc="67F235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31D5862"/>
    <w:multiLevelType w:val="hybridMultilevel"/>
    <w:tmpl w:val="1298B0F4"/>
    <w:lvl w:ilvl="0" w:tplc="5366E6A6">
      <w:start w:val="2"/>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5E7C79E7"/>
    <w:multiLevelType w:val="hybridMultilevel"/>
    <w:tmpl w:val="B866C27C"/>
    <w:lvl w:ilvl="0" w:tplc="9C32A8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F5BB6"/>
    <w:multiLevelType w:val="hybridMultilevel"/>
    <w:tmpl w:val="4AF85C74"/>
    <w:lvl w:ilvl="0" w:tplc="9572D19E">
      <w:start w:val="10"/>
      <w:numFmt w:val="bullet"/>
      <w:lvlText w:val=""/>
      <w:lvlJc w:val="left"/>
      <w:pPr>
        <w:ind w:left="1123" w:hanging="360"/>
      </w:pPr>
      <w:rPr>
        <w:rFonts w:ascii="Symbol" w:eastAsia="Times New Roman" w:hAnsi="Symbol"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9">
    <w:nsid w:val="66575E53"/>
    <w:multiLevelType w:val="hybridMultilevel"/>
    <w:tmpl w:val="D1D0A6D8"/>
    <w:lvl w:ilvl="0" w:tplc="64801F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D8429F"/>
    <w:multiLevelType w:val="hybridMultilevel"/>
    <w:tmpl w:val="6E44A55A"/>
    <w:lvl w:ilvl="0" w:tplc="01E61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84C0B"/>
    <w:multiLevelType w:val="hybridMultilevel"/>
    <w:tmpl w:val="CE68FE64"/>
    <w:lvl w:ilvl="0" w:tplc="4956C742">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2"/>
  </w:num>
  <w:num w:numId="6">
    <w:abstractNumId w:val="0"/>
  </w:num>
  <w:num w:numId="7">
    <w:abstractNumId w:val="4"/>
  </w:num>
  <w:num w:numId="8">
    <w:abstractNumId w:val="10"/>
  </w:num>
  <w:num w:numId="9">
    <w:abstractNumId w:val="11"/>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017CC7"/>
    <w:rsid w:val="00011F0E"/>
    <w:rsid w:val="00017CC7"/>
    <w:rsid w:val="00027787"/>
    <w:rsid w:val="00044E16"/>
    <w:rsid w:val="00086E4E"/>
    <w:rsid w:val="000C04BE"/>
    <w:rsid w:val="000E2E7B"/>
    <w:rsid w:val="00106596"/>
    <w:rsid w:val="00111911"/>
    <w:rsid w:val="001134D7"/>
    <w:rsid w:val="00142C41"/>
    <w:rsid w:val="00154FC3"/>
    <w:rsid w:val="00175ED2"/>
    <w:rsid w:val="002020A3"/>
    <w:rsid w:val="00206D22"/>
    <w:rsid w:val="0021310D"/>
    <w:rsid w:val="0024579F"/>
    <w:rsid w:val="002744D6"/>
    <w:rsid w:val="00292466"/>
    <w:rsid w:val="002A3D10"/>
    <w:rsid w:val="002D122E"/>
    <w:rsid w:val="00315254"/>
    <w:rsid w:val="00322B20"/>
    <w:rsid w:val="0033589C"/>
    <w:rsid w:val="00390287"/>
    <w:rsid w:val="003A43DD"/>
    <w:rsid w:val="003B05C1"/>
    <w:rsid w:val="003B5AA9"/>
    <w:rsid w:val="00416124"/>
    <w:rsid w:val="0041648C"/>
    <w:rsid w:val="00470760"/>
    <w:rsid w:val="00470C52"/>
    <w:rsid w:val="00477008"/>
    <w:rsid w:val="00480F09"/>
    <w:rsid w:val="004B7C51"/>
    <w:rsid w:val="004E0608"/>
    <w:rsid w:val="004F25AC"/>
    <w:rsid w:val="004F77C2"/>
    <w:rsid w:val="0051712B"/>
    <w:rsid w:val="00582948"/>
    <w:rsid w:val="005843D3"/>
    <w:rsid w:val="005872D6"/>
    <w:rsid w:val="005F2B2B"/>
    <w:rsid w:val="00602ADD"/>
    <w:rsid w:val="00606D6B"/>
    <w:rsid w:val="006217E5"/>
    <w:rsid w:val="006631FA"/>
    <w:rsid w:val="00695666"/>
    <w:rsid w:val="006C37D2"/>
    <w:rsid w:val="006D4452"/>
    <w:rsid w:val="0073574A"/>
    <w:rsid w:val="00785E05"/>
    <w:rsid w:val="00792DC0"/>
    <w:rsid w:val="007968CA"/>
    <w:rsid w:val="007A0EF7"/>
    <w:rsid w:val="007A6860"/>
    <w:rsid w:val="008008F7"/>
    <w:rsid w:val="008538D8"/>
    <w:rsid w:val="00860B9C"/>
    <w:rsid w:val="008C0846"/>
    <w:rsid w:val="008C2D7C"/>
    <w:rsid w:val="008C68DF"/>
    <w:rsid w:val="008F712D"/>
    <w:rsid w:val="0090644D"/>
    <w:rsid w:val="00947316"/>
    <w:rsid w:val="009600DA"/>
    <w:rsid w:val="00980481"/>
    <w:rsid w:val="009B62C2"/>
    <w:rsid w:val="009F7A47"/>
    <w:rsid w:val="00A24019"/>
    <w:rsid w:val="00A3716B"/>
    <w:rsid w:val="00A61D3C"/>
    <w:rsid w:val="00AB7352"/>
    <w:rsid w:val="00AC5DFE"/>
    <w:rsid w:val="00AD3E7F"/>
    <w:rsid w:val="00AE261D"/>
    <w:rsid w:val="00B14475"/>
    <w:rsid w:val="00B37908"/>
    <w:rsid w:val="00B40FC0"/>
    <w:rsid w:val="00B41501"/>
    <w:rsid w:val="00B42FB1"/>
    <w:rsid w:val="00B63C12"/>
    <w:rsid w:val="00B755BD"/>
    <w:rsid w:val="00B91E6D"/>
    <w:rsid w:val="00BA313C"/>
    <w:rsid w:val="00BB66B8"/>
    <w:rsid w:val="00BF3EDF"/>
    <w:rsid w:val="00C06A41"/>
    <w:rsid w:val="00C222D2"/>
    <w:rsid w:val="00C30A8F"/>
    <w:rsid w:val="00C32E3B"/>
    <w:rsid w:val="00C4109D"/>
    <w:rsid w:val="00C61684"/>
    <w:rsid w:val="00C7138F"/>
    <w:rsid w:val="00CA1470"/>
    <w:rsid w:val="00CA15B3"/>
    <w:rsid w:val="00CB5B47"/>
    <w:rsid w:val="00D10484"/>
    <w:rsid w:val="00D30B54"/>
    <w:rsid w:val="00D53BCC"/>
    <w:rsid w:val="00D57BCE"/>
    <w:rsid w:val="00D6737E"/>
    <w:rsid w:val="00D731AC"/>
    <w:rsid w:val="00D75D2C"/>
    <w:rsid w:val="00DA4690"/>
    <w:rsid w:val="00DA699A"/>
    <w:rsid w:val="00DC31E3"/>
    <w:rsid w:val="00DC3ACB"/>
    <w:rsid w:val="00DC7C98"/>
    <w:rsid w:val="00DF3E49"/>
    <w:rsid w:val="00E47509"/>
    <w:rsid w:val="00E50C25"/>
    <w:rsid w:val="00E52020"/>
    <w:rsid w:val="00E53AB3"/>
    <w:rsid w:val="00E91468"/>
    <w:rsid w:val="00E972B2"/>
    <w:rsid w:val="00EB0F2A"/>
    <w:rsid w:val="00EC0062"/>
    <w:rsid w:val="00F01544"/>
    <w:rsid w:val="00F10020"/>
    <w:rsid w:val="00F120C5"/>
    <w:rsid w:val="00F37335"/>
    <w:rsid w:val="00F500BD"/>
    <w:rsid w:val="00F61E66"/>
    <w:rsid w:val="00F873EA"/>
    <w:rsid w:val="00F93520"/>
    <w:rsid w:val="00FB5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10"/>
    <w:rPr>
      <w:rFonts w:ascii=".VnTime" w:hAnsi=".VnTime"/>
      <w:sz w:val="28"/>
    </w:rPr>
  </w:style>
  <w:style w:type="paragraph" w:styleId="Heading1">
    <w:name w:val="heading 1"/>
    <w:basedOn w:val="Normal"/>
    <w:next w:val="Normal"/>
    <w:link w:val="Heading1Char"/>
    <w:qFormat/>
    <w:rsid w:val="002A3D10"/>
    <w:pPr>
      <w:keepNext/>
      <w:jc w:val="center"/>
      <w:outlineLvl w:val="0"/>
    </w:pPr>
    <w:rPr>
      <w:rFonts w:ascii="VNI-Times" w:hAnsi="VNI-Times"/>
      <w:b/>
      <w:sz w:val="22"/>
    </w:rPr>
  </w:style>
  <w:style w:type="paragraph" w:styleId="Heading2">
    <w:name w:val="heading 2"/>
    <w:basedOn w:val="Normal"/>
    <w:next w:val="Normal"/>
    <w:link w:val="Heading2Char"/>
    <w:qFormat/>
    <w:rsid w:val="002A3D10"/>
    <w:pPr>
      <w:keepNext/>
      <w:jc w:val="center"/>
      <w:outlineLvl w:val="1"/>
    </w:pPr>
    <w:rPr>
      <w:rFonts w:ascii="VNI-Times" w:hAnsi="VNI-Times"/>
      <w:b/>
      <w:bCs/>
      <w:sz w:val="24"/>
      <w:szCs w:val="24"/>
    </w:rPr>
  </w:style>
  <w:style w:type="paragraph" w:styleId="Heading3">
    <w:name w:val="heading 3"/>
    <w:basedOn w:val="Normal"/>
    <w:next w:val="Normal"/>
    <w:link w:val="Heading3Char"/>
    <w:uiPriority w:val="9"/>
    <w:unhideWhenUsed/>
    <w:qFormat/>
    <w:rsid w:val="002A3D10"/>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2A3D10"/>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2A3D10"/>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2A3D10"/>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2A3D10"/>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2A3D10"/>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2A3D10"/>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D10"/>
    <w:rPr>
      <w:rFonts w:ascii="Arial" w:eastAsia="Arial" w:hAnsi="Arial" w:cs="Arial"/>
      <w:sz w:val="30"/>
      <w:szCs w:val="30"/>
    </w:rPr>
  </w:style>
  <w:style w:type="character" w:customStyle="1" w:styleId="Heading4Char">
    <w:name w:val="Heading 4 Char"/>
    <w:basedOn w:val="DefaultParagraphFont"/>
    <w:link w:val="Heading4"/>
    <w:uiPriority w:val="9"/>
    <w:rsid w:val="002A3D10"/>
    <w:rPr>
      <w:rFonts w:ascii="Arial" w:eastAsia="Arial" w:hAnsi="Arial" w:cs="Arial"/>
      <w:b/>
      <w:bCs/>
      <w:sz w:val="26"/>
      <w:szCs w:val="26"/>
    </w:rPr>
  </w:style>
  <w:style w:type="character" w:customStyle="1" w:styleId="Heading5Char">
    <w:name w:val="Heading 5 Char"/>
    <w:basedOn w:val="DefaultParagraphFont"/>
    <w:link w:val="Heading5"/>
    <w:uiPriority w:val="9"/>
    <w:rsid w:val="002A3D10"/>
    <w:rPr>
      <w:rFonts w:ascii="Arial" w:eastAsia="Arial" w:hAnsi="Arial" w:cs="Arial"/>
      <w:b/>
      <w:bCs/>
      <w:sz w:val="24"/>
      <w:szCs w:val="24"/>
    </w:rPr>
  </w:style>
  <w:style w:type="character" w:customStyle="1" w:styleId="Heading6Char">
    <w:name w:val="Heading 6 Char"/>
    <w:basedOn w:val="DefaultParagraphFont"/>
    <w:link w:val="Heading6"/>
    <w:uiPriority w:val="9"/>
    <w:rsid w:val="002A3D10"/>
    <w:rPr>
      <w:rFonts w:ascii="Arial" w:eastAsia="Arial" w:hAnsi="Arial" w:cs="Arial"/>
      <w:b/>
      <w:bCs/>
      <w:sz w:val="22"/>
      <w:szCs w:val="22"/>
    </w:rPr>
  </w:style>
  <w:style w:type="character" w:customStyle="1" w:styleId="Heading7Char">
    <w:name w:val="Heading 7 Char"/>
    <w:basedOn w:val="DefaultParagraphFont"/>
    <w:link w:val="Heading7"/>
    <w:uiPriority w:val="9"/>
    <w:rsid w:val="002A3D10"/>
    <w:rPr>
      <w:rFonts w:ascii="Arial" w:eastAsia="Arial" w:hAnsi="Arial" w:cs="Arial"/>
      <w:b/>
      <w:bCs/>
      <w:i/>
      <w:iCs/>
      <w:sz w:val="22"/>
      <w:szCs w:val="22"/>
    </w:rPr>
  </w:style>
  <w:style w:type="character" w:customStyle="1" w:styleId="Heading8Char">
    <w:name w:val="Heading 8 Char"/>
    <w:basedOn w:val="DefaultParagraphFont"/>
    <w:link w:val="Heading8"/>
    <w:uiPriority w:val="9"/>
    <w:rsid w:val="002A3D10"/>
    <w:rPr>
      <w:rFonts w:ascii="Arial" w:eastAsia="Arial" w:hAnsi="Arial" w:cs="Arial"/>
      <w:i/>
      <w:iCs/>
      <w:sz w:val="22"/>
      <w:szCs w:val="22"/>
    </w:rPr>
  </w:style>
  <w:style w:type="character" w:customStyle="1" w:styleId="Heading9Char">
    <w:name w:val="Heading 9 Char"/>
    <w:basedOn w:val="DefaultParagraphFont"/>
    <w:link w:val="Heading9"/>
    <w:uiPriority w:val="9"/>
    <w:rsid w:val="002A3D10"/>
    <w:rPr>
      <w:rFonts w:ascii="Arial" w:eastAsia="Arial" w:hAnsi="Arial" w:cs="Arial"/>
      <w:i/>
      <w:iCs/>
      <w:sz w:val="21"/>
      <w:szCs w:val="21"/>
    </w:rPr>
  </w:style>
  <w:style w:type="paragraph" w:styleId="ListParagraph">
    <w:name w:val="List Paragraph"/>
    <w:basedOn w:val="Normal"/>
    <w:link w:val="ListParagraphChar"/>
    <w:qFormat/>
    <w:rsid w:val="002A3D10"/>
    <w:pPr>
      <w:ind w:left="720"/>
      <w:contextualSpacing/>
    </w:pPr>
  </w:style>
  <w:style w:type="paragraph" w:styleId="NoSpacing">
    <w:name w:val="No Spacing"/>
    <w:uiPriority w:val="1"/>
    <w:qFormat/>
    <w:rsid w:val="002A3D10"/>
  </w:style>
  <w:style w:type="paragraph" w:styleId="Title">
    <w:name w:val="Title"/>
    <w:basedOn w:val="Normal"/>
    <w:next w:val="Normal"/>
    <w:link w:val="TitleChar"/>
    <w:uiPriority w:val="10"/>
    <w:qFormat/>
    <w:rsid w:val="002A3D10"/>
    <w:pPr>
      <w:spacing w:before="300" w:after="200"/>
      <w:contextualSpacing/>
    </w:pPr>
    <w:rPr>
      <w:sz w:val="48"/>
      <w:szCs w:val="48"/>
    </w:rPr>
  </w:style>
  <w:style w:type="character" w:customStyle="1" w:styleId="TitleChar">
    <w:name w:val="Title Char"/>
    <w:basedOn w:val="DefaultParagraphFont"/>
    <w:link w:val="Title"/>
    <w:uiPriority w:val="10"/>
    <w:rsid w:val="002A3D10"/>
    <w:rPr>
      <w:sz w:val="48"/>
      <w:szCs w:val="48"/>
    </w:rPr>
  </w:style>
  <w:style w:type="paragraph" w:styleId="Subtitle">
    <w:name w:val="Subtitle"/>
    <w:basedOn w:val="Normal"/>
    <w:next w:val="Normal"/>
    <w:link w:val="SubtitleChar"/>
    <w:uiPriority w:val="11"/>
    <w:qFormat/>
    <w:rsid w:val="002A3D10"/>
    <w:pPr>
      <w:spacing w:before="200" w:after="200"/>
    </w:pPr>
    <w:rPr>
      <w:sz w:val="24"/>
      <w:szCs w:val="24"/>
    </w:rPr>
  </w:style>
  <w:style w:type="character" w:customStyle="1" w:styleId="SubtitleChar">
    <w:name w:val="Subtitle Char"/>
    <w:basedOn w:val="DefaultParagraphFont"/>
    <w:link w:val="Subtitle"/>
    <w:uiPriority w:val="11"/>
    <w:rsid w:val="002A3D10"/>
    <w:rPr>
      <w:sz w:val="24"/>
      <w:szCs w:val="24"/>
    </w:rPr>
  </w:style>
  <w:style w:type="paragraph" w:styleId="Quote">
    <w:name w:val="Quote"/>
    <w:basedOn w:val="Normal"/>
    <w:next w:val="Normal"/>
    <w:link w:val="QuoteChar"/>
    <w:uiPriority w:val="29"/>
    <w:qFormat/>
    <w:rsid w:val="002A3D10"/>
    <w:pPr>
      <w:ind w:left="720" w:right="720"/>
    </w:pPr>
    <w:rPr>
      <w:i/>
    </w:rPr>
  </w:style>
  <w:style w:type="character" w:customStyle="1" w:styleId="QuoteChar">
    <w:name w:val="Quote Char"/>
    <w:link w:val="Quote"/>
    <w:uiPriority w:val="29"/>
    <w:rsid w:val="002A3D10"/>
    <w:rPr>
      <w:i/>
    </w:rPr>
  </w:style>
  <w:style w:type="paragraph" w:styleId="IntenseQuote">
    <w:name w:val="Intense Quote"/>
    <w:basedOn w:val="Normal"/>
    <w:next w:val="Normal"/>
    <w:link w:val="IntenseQuoteChar"/>
    <w:uiPriority w:val="30"/>
    <w:qFormat/>
    <w:rsid w:val="002A3D1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2A3D10"/>
    <w:rPr>
      <w:i/>
    </w:rPr>
  </w:style>
  <w:style w:type="character" w:customStyle="1" w:styleId="FooterChar">
    <w:name w:val="Footer Char"/>
    <w:basedOn w:val="DefaultParagraphFont"/>
    <w:link w:val="Footer"/>
    <w:uiPriority w:val="99"/>
    <w:rsid w:val="002A3D10"/>
  </w:style>
  <w:style w:type="table" w:customStyle="1" w:styleId="TableGridLight">
    <w:name w:val="Table Grid Light"/>
    <w:basedOn w:val="TableNormal"/>
    <w:uiPriority w:val="59"/>
    <w:rsid w:val="002A3D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2A3D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2A3D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2A3D1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2A3D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2A3D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2A3D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2A3D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2A3D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2A3D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2A3D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2A3D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2A3D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2A3D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2A3D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2A3D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2A3D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2A3D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2A3D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2A3D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2A3D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2A3D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2A3D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2A3D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2A3D1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2A3D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2A3D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2A3D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2A3D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2A3D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2A3D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2A3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2A3D1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2A3D1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2A3D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2A3D1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2A3D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2A3D1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2A3D1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2A3D1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2A3D1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2A3D1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2A3D1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2A3D1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2A3D1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2A3D1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2A3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2A3D1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2A3D1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2A3D1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2A3D1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2A3D1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2A3D1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2A3D1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2A3D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2A3D1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2A3D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2A3D1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2A3D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2A3D1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2A3D1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2A3D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2A3D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2A3D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2A3D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2A3D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2A3D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2A3D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2A3D1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2A3D1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2A3D1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2A3D1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2A3D1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2A3D1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2A3D1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2A3D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2A3D1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2A3D1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2A3D1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2A3D1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2A3D1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2A3D1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2A3D1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2A3D1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2A3D1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2A3D1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2A3D1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2A3D1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2A3D1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2A3D10"/>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2A3D10"/>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2A3D10"/>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2A3D10"/>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2A3D10"/>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2A3D10"/>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2A3D10"/>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2A3D10"/>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2A3D1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2A3D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2A3D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2A3D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2A3D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2A3D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2A3D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2A3D10"/>
    <w:pPr>
      <w:spacing w:after="40"/>
    </w:pPr>
    <w:rPr>
      <w:sz w:val="18"/>
    </w:rPr>
  </w:style>
  <w:style w:type="character" w:customStyle="1" w:styleId="FootnoteTextChar">
    <w:name w:val="Footnote Text Char"/>
    <w:link w:val="FootnoteText"/>
    <w:uiPriority w:val="99"/>
    <w:rsid w:val="002A3D10"/>
    <w:rPr>
      <w:sz w:val="18"/>
    </w:rPr>
  </w:style>
  <w:style w:type="character" w:styleId="FootnoteReference">
    <w:name w:val="footnote reference"/>
    <w:basedOn w:val="DefaultParagraphFont"/>
    <w:uiPriority w:val="99"/>
    <w:unhideWhenUsed/>
    <w:rsid w:val="002A3D10"/>
    <w:rPr>
      <w:vertAlign w:val="superscript"/>
    </w:rPr>
  </w:style>
  <w:style w:type="paragraph" w:styleId="TOC1">
    <w:name w:val="toc 1"/>
    <w:basedOn w:val="Normal"/>
    <w:next w:val="Normal"/>
    <w:uiPriority w:val="39"/>
    <w:unhideWhenUsed/>
    <w:rsid w:val="002A3D10"/>
    <w:pPr>
      <w:spacing w:after="57"/>
    </w:pPr>
  </w:style>
  <w:style w:type="paragraph" w:styleId="TOC2">
    <w:name w:val="toc 2"/>
    <w:basedOn w:val="Normal"/>
    <w:next w:val="Normal"/>
    <w:uiPriority w:val="39"/>
    <w:unhideWhenUsed/>
    <w:rsid w:val="002A3D10"/>
    <w:pPr>
      <w:spacing w:after="57"/>
      <w:ind w:left="283"/>
    </w:pPr>
  </w:style>
  <w:style w:type="paragraph" w:styleId="TOC3">
    <w:name w:val="toc 3"/>
    <w:basedOn w:val="Normal"/>
    <w:next w:val="Normal"/>
    <w:uiPriority w:val="39"/>
    <w:unhideWhenUsed/>
    <w:rsid w:val="002A3D10"/>
    <w:pPr>
      <w:spacing w:after="57"/>
      <w:ind w:left="567"/>
    </w:pPr>
  </w:style>
  <w:style w:type="paragraph" w:styleId="TOC4">
    <w:name w:val="toc 4"/>
    <w:basedOn w:val="Normal"/>
    <w:next w:val="Normal"/>
    <w:uiPriority w:val="39"/>
    <w:unhideWhenUsed/>
    <w:rsid w:val="002A3D10"/>
    <w:pPr>
      <w:spacing w:after="57"/>
      <w:ind w:left="850"/>
    </w:pPr>
  </w:style>
  <w:style w:type="paragraph" w:styleId="TOC5">
    <w:name w:val="toc 5"/>
    <w:basedOn w:val="Normal"/>
    <w:next w:val="Normal"/>
    <w:uiPriority w:val="39"/>
    <w:unhideWhenUsed/>
    <w:rsid w:val="002A3D10"/>
    <w:pPr>
      <w:spacing w:after="57"/>
      <w:ind w:left="1134"/>
    </w:pPr>
  </w:style>
  <w:style w:type="paragraph" w:styleId="TOC6">
    <w:name w:val="toc 6"/>
    <w:basedOn w:val="Normal"/>
    <w:next w:val="Normal"/>
    <w:uiPriority w:val="39"/>
    <w:unhideWhenUsed/>
    <w:rsid w:val="002A3D10"/>
    <w:pPr>
      <w:spacing w:after="57"/>
      <w:ind w:left="1417"/>
    </w:pPr>
  </w:style>
  <w:style w:type="paragraph" w:styleId="TOC7">
    <w:name w:val="toc 7"/>
    <w:basedOn w:val="Normal"/>
    <w:next w:val="Normal"/>
    <w:uiPriority w:val="39"/>
    <w:unhideWhenUsed/>
    <w:rsid w:val="002A3D10"/>
    <w:pPr>
      <w:spacing w:after="57"/>
      <w:ind w:left="1701"/>
    </w:pPr>
  </w:style>
  <w:style w:type="paragraph" w:styleId="TOC8">
    <w:name w:val="toc 8"/>
    <w:basedOn w:val="Normal"/>
    <w:next w:val="Normal"/>
    <w:uiPriority w:val="39"/>
    <w:unhideWhenUsed/>
    <w:rsid w:val="002A3D10"/>
    <w:pPr>
      <w:spacing w:after="57"/>
      <w:ind w:left="1984"/>
    </w:pPr>
  </w:style>
  <w:style w:type="paragraph" w:styleId="TOC9">
    <w:name w:val="toc 9"/>
    <w:basedOn w:val="Normal"/>
    <w:next w:val="Normal"/>
    <w:uiPriority w:val="39"/>
    <w:unhideWhenUsed/>
    <w:rsid w:val="002A3D10"/>
    <w:pPr>
      <w:spacing w:after="57"/>
      <w:ind w:left="2268"/>
    </w:pPr>
  </w:style>
  <w:style w:type="paragraph" w:styleId="TOCHeading">
    <w:name w:val="TOC Heading"/>
    <w:uiPriority w:val="39"/>
    <w:unhideWhenUsed/>
    <w:rsid w:val="002A3D10"/>
  </w:style>
  <w:style w:type="table" w:styleId="TableGrid">
    <w:name w:val="Table Grid"/>
    <w:basedOn w:val="TableNormal"/>
    <w:rsid w:val="002A3D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2A3D1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Footer">
    <w:name w:val="footer"/>
    <w:basedOn w:val="Normal"/>
    <w:link w:val="FooterChar"/>
    <w:rsid w:val="002A3D10"/>
    <w:pPr>
      <w:tabs>
        <w:tab w:val="center" w:pos="4320"/>
        <w:tab w:val="right" w:pos="8640"/>
      </w:tabs>
    </w:pPr>
  </w:style>
  <w:style w:type="character" w:styleId="PageNumber">
    <w:name w:val="page number"/>
    <w:basedOn w:val="DefaultParagraphFont"/>
    <w:rsid w:val="002A3D10"/>
  </w:style>
  <w:style w:type="character" w:styleId="Hyperlink">
    <w:name w:val="Hyperlink"/>
    <w:rsid w:val="002A3D10"/>
    <w:rPr>
      <w:color w:val="0000FF"/>
      <w:u w:val="single"/>
    </w:rPr>
  </w:style>
  <w:style w:type="paragraph" w:styleId="NormalWeb">
    <w:name w:val="Normal (Web)"/>
    <w:basedOn w:val="Normal"/>
    <w:unhideWhenUsed/>
    <w:rsid w:val="002A3D10"/>
    <w:pPr>
      <w:spacing w:before="100" w:beforeAutospacing="1" w:after="100" w:afterAutospacing="1"/>
    </w:pPr>
    <w:rPr>
      <w:rFonts w:ascii="Times New Roman" w:hAnsi="Times New Roman"/>
      <w:sz w:val="24"/>
      <w:szCs w:val="24"/>
    </w:rPr>
  </w:style>
  <w:style w:type="character" w:styleId="Emphasis">
    <w:name w:val="Emphasis"/>
    <w:uiPriority w:val="20"/>
    <w:qFormat/>
    <w:rsid w:val="002A3D10"/>
    <w:rPr>
      <w:i/>
      <w:iCs/>
    </w:rPr>
  </w:style>
  <w:style w:type="character" w:customStyle="1" w:styleId="Heading1Char">
    <w:name w:val="Heading 1 Char"/>
    <w:link w:val="Heading1"/>
    <w:rsid w:val="002A3D10"/>
    <w:rPr>
      <w:rFonts w:ascii="VNI-Times" w:hAnsi="VNI-Times"/>
      <w:b/>
      <w:sz w:val="22"/>
    </w:rPr>
  </w:style>
  <w:style w:type="character" w:customStyle="1" w:styleId="Heading2Char">
    <w:name w:val="Heading 2 Char"/>
    <w:link w:val="Heading2"/>
    <w:rsid w:val="002A3D10"/>
    <w:rPr>
      <w:rFonts w:ascii="VNI-Times" w:hAnsi="VNI-Times"/>
      <w:b/>
      <w:bCs/>
      <w:sz w:val="24"/>
      <w:szCs w:val="24"/>
    </w:rPr>
  </w:style>
  <w:style w:type="paragraph" w:styleId="Header">
    <w:name w:val="header"/>
    <w:basedOn w:val="Normal"/>
    <w:link w:val="HeaderChar"/>
    <w:uiPriority w:val="99"/>
    <w:rsid w:val="002A3D10"/>
    <w:pPr>
      <w:tabs>
        <w:tab w:val="center" w:pos="4680"/>
        <w:tab w:val="right" w:pos="9360"/>
      </w:tabs>
    </w:pPr>
  </w:style>
  <w:style w:type="character" w:customStyle="1" w:styleId="HeaderChar">
    <w:name w:val="Header Char"/>
    <w:link w:val="Header"/>
    <w:uiPriority w:val="99"/>
    <w:rsid w:val="002A3D10"/>
    <w:rPr>
      <w:rFonts w:ascii=".VnTime" w:hAnsi=".VnTime"/>
      <w:sz w:val="28"/>
    </w:rPr>
  </w:style>
  <w:style w:type="character" w:styleId="Strong">
    <w:name w:val="Strong"/>
    <w:basedOn w:val="DefaultParagraphFont"/>
    <w:qFormat/>
    <w:rsid w:val="00602ADD"/>
    <w:rPr>
      <w:b/>
      <w:bCs/>
    </w:rPr>
  </w:style>
  <w:style w:type="character" w:customStyle="1" w:styleId="ListParagraphChar">
    <w:name w:val="List Paragraph Char"/>
    <w:link w:val="ListParagraph"/>
    <w:rsid w:val="00175ED2"/>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I-Times" w:hAnsi="VNI-Times"/>
      <w:b/>
      <w:sz w:val="22"/>
    </w:rPr>
  </w:style>
  <w:style w:type="paragraph" w:styleId="Heading2">
    <w:name w:val="heading 2"/>
    <w:basedOn w:val="Normal"/>
    <w:next w:val="Normal"/>
    <w:link w:val="Heading2Char"/>
    <w:qFormat/>
    <w:pPr>
      <w:keepNext/>
      <w:jc w:val="center"/>
      <w:outlineLvl w:val="1"/>
    </w:pPr>
    <w:rPr>
      <w:rFonts w:ascii="VNI-Times" w:hAnsi="VNI-Times"/>
      <w:b/>
      <w:bCs/>
      <w:sz w:val="24"/>
      <w:szCs w:val="2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link w:val="ListParagraphChar"/>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styleId="Emphasis">
    <w:name w:val="Emphasis"/>
    <w:uiPriority w:val="20"/>
    <w:qFormat/>
    <w:rPr>
      <w:i/>
      <w:iCs/>
    </w:rPr>
  </w:style>
  <w:style w:type="character" w:customStyle="1" w:styleId="Heading1Char">
    <w:name w:val="Heading 1 Char"/>
    <w:link w:val="Heading1"/>
    <w:rPr>
      <w:rFonts w:ascii="VNI-Times" w:hAnsi="VNI-Times"/>
      <w:b/>
      <w:sz w:val="22"/>
    </w:rPr>
  </w:style>
  <w:style w:type="character" w:customStyle="1" w:styleId="Heading2Char">
    <w:name w:val="Heading 2 Char"/>
    <w:link w:val="Heading2"/>
    <w:rPr>
      <w:rFonts w:ascii="VNI-Times" w:hAnsi="VNI-Times"/>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character" w:styleId="Strong">
    <w:name w:val="Strong"/>
    <w:basedOn w:val="DefaultParagraphFont"/>
    <w:qFormat/>
    <w:rsid w:val="00602ADD"/>
    <w:rPr>
      <w:b/>
      <w:bCs/>
    </w:rPr>
  </w:style>
  <w:style w:type="character" w:customStyle="1" w:styleId="ListParagraphChar">
    <w:name w:val="List Paragraph Char"/>
    <w:link w:val="ListParagraph"/>
    <w:rsid w:val="00175ED2"/>
    <w:rPr>
      <w:rFonts w:ascii=".VnTime" w:hAnsi=".VnTime"/>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AFA7-01A6-42C7-8FF0-D2558EA7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 GD&amp;ĐT LONG AN</vt:lpstr>
    </vt:vector>
  </TitlesOfParts>
  <Company>Microsoft</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GD&amp;ĐT LONG AN</dc:title>
  <dc:subject>PHONG GDTH</dc:subject>
  <dc:creator>VINH</dc:creator>
  <cp:lastModifiedBy>hp</cp:lastModifiedBy>
  <cp:revision>4</cp:revision>
  <cp:lastPrinted>2021-05-21T02:30:00Z</cp:lastPrinted>
  <dcterms:created xsi:type="dcterms:W3CDTF">2021-05-21T02:36:00Z</dcterms:created>
  <dcterms:modified xsi:type="dcterms:W3CDTF">2021-05-25T08:30:00Z</dcterms:modified>
</cp:coreProperties>
</file>